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07AE4" w14:textId="006DBFD5" w:rsidR="00E41652" w:rsidRDefault="00911DA1">
      <w:r>
        <w:t>About US:-</w:t>
      </w:r>
      <w:r w:rsidR="00B510ED" w:rsidRPr="00B510ED">
        <w:rPr>
          <w:rFonts w:cs="Mangal"/>
          <w:lang w:bidi="hi-IN"/>
        </w:rPr>
        <w:t xml:space="preserve"> </w:t>
      </w:r>
      <w:r w:rsidR="00B510ED">
        <w:rPr>
          <w:rFonts w:cs="Mangal"/>
          <w:lang w:bidi="hi-IN"/>
        </w:rPr>
        <w:t>(static)</w:t>
      </w:r>
    </w:p>
    <w:p w14:paraId="39275D5B" w14:textId="0BFDD9FB" w:rsidR="00911DA1" w:rsidRDefault="00D42A06" w:rsidP="00D42A06">
      <w:pPr>
        <w:pStyle w:val="ListParagraph"/>
        <w:numPr>
          <w:ilvl w:val="0"/>
          <w:numId w:val="1"/>
        </w:numPr>
      </w:pPr>
      <w:r>
        <w:t xml:space="preserve">The </w:t>
      </w:r>
      <w:r w:rsidR="0065209D">
        <w:t>Organization:</w:t>
      </w:r>
      <w:r>
        <w:t xml:space="preserve"> </w:t>
      </w:r>
      <w:r w:rsidR="00095DE3" w:rsidRPr="00095DE3">
        <w:t xml:space="preserve">Youth </w:t>
      </w:r>
      <w:r w:rsidR="0065209D" w:rsidRPr="00095DE3">
        <w:t>have</w:t>
      </w:r>
      <w:r w:rsidR="00095DE3" w:rsidRPr="00095DE3">
        <w:t xml:space="preserve"> the potential to bring about a revolution for the betterment of our country. They can enlighten us all with a progressive mindset. They are compassionate towards the weak and unprivileged and can work together for a brighter future. The youth of our country are our torchbearers, it is really important that they are directed on the right path.</w:t>
      </w:r>
      <w:r w:rsidR="0002457E">
        <w:br/>
      </w:r>
    </w:p>
    <w:p w14:paraId="3FBC8B00" w14:textId="6FD09E95" w:rsidR="0002457E" w:rsidRDefault="0002457E" w:rsidP="0002457E">
      <w:pPr>
        <w:pStyle w:val="ListParagraph"/>
      </w:pPr>
      <w:r>
        <w:t>The</w:t>
      </w:r>
      <w:r w:rsidR="00706557" w:rsidRPr="00706557">
        <w:t xml:space="preserve"> </w:t>
      </w:r>
      <w:r w:rsidR="00E46921" w:rsidRPr="00E46921">
        <w:t>Chhattisgarh State Youth Commission</w:t>
      </w:r>
      <w:r w:rsidR="00E46921" w:rsidRPr="00E46921">
        <w:t xml:space="preserve"> </w:t>
      </w:r>
      <w:r w:rsidR="00706557">
        <w:t>(</w:t>
      </w:r>
      <w:r w:rsidR="00706557">
        <w:t>Chhattisgarh</w:t>
      </w:r>
      <w:r>
        <w:t xml:space="preserve"> Raj</w:t>
      </w:r>
      <w:r w:rsidR="00E46921">
        <w:t>ya</w:t>
      </w:r>
      <w:r>
        <w:t xml:space="preserve"> Yuva Aayog</w:t>
      </w:r>
      <w:r w:rsidR="00706557">
        <w:t>)</w:t>
      </w:r>
      <w:r>
        <w:t xml:space="preserve"> focuses on four strands Youth Empowerment, Education, Growth, and Equality. With the passage of time some cities are flourishing with opportunities and others remain sparse with the lack of education. Now our Chhattisgarh is changing with better government policies and guidance. We are constantly finding new ways in brightening the futures of today’s youth with the commission’s admonition. So that each and every youth can have the same beginning in life with good education and the framework to provide high standard opportunities to advance in life.</w:t>
      </w:r>
      <w:r>
        <w:br/>
      </w:r>
    </w:p>
    <w:p w14:paraId="7F2B924C" w14:textId="4FCE26E8" w:rsidR="00095DE3" w:rsidRDefault="009021A3" w:rsidP="0002457E">
      <w:pPr>
        <w:pStyle w:val="ListParagraph"/>
      </w:pPr>
      <w:r>
        <w:t>The</w:t>
      </w:r>
      <w:r w:rsidRPr="00706557">
        <w:t xml:space="preserve"> </w:t>
      </w:r>
      <w:r w:rsidRPr="00E46921">
        <w:t xml:space="preserve">Chhattisgarh State Youth Commission </w:t>
      </w:r>
      <w:r>
        <w:t>(Chhattisgarh Rajya Yuva Aayog)</w:t>
      </w:r>
      <w:r w:rsidR="0063767C">
        <w:t xml:space="preserve"> </w:t>
      </w:r>
      <w:r w:rsidR="0002457E">
        <w:t xml:space="preserve">is formed for the purpose of evolving and implementing programs for educating and empowering the youths and to function as a protector of their rights. The youth of the country </w:t>
      </w:r>
      <w:r w:rsidR="00706557">
        <w:t>have</w:t>
      </w:r>
      <w:r w:rsidR="0002457E">
        <w:t xml:space="preserve"> immense potential and if channelized properly, they will bring excellent results in achieving the goal set for the welfare of the country. It is needless to point that the youth of the state is facing immense problems which also require immediate attention. It is needed to create increased opportunities for the youth to develop their personality, their functional capacity and also to preserve their legitimate rights, avoiding any possible exploitation. The Chhattisgarh Yuva Aayog is a quasi-judicial institution that started functioning through an ordinance promulgated by the government. Steps are being taken to replace the ordinance through the enactment of the legislature.</w:t>
      </w:r>
    </w:p>
    <w:p w14:paraId="6B6A730F" w14:textId="77777777" w:rsidR="000479EC" w:rsidRDefault="000479EC" w:rsidP="0002457E">
      <w:pPr>
        <w:pStyle w:val="ListParagraph"/>
      </w:pPr>
    </w:p>
    <w:p w14:paraId="6B4EBFF7" w14:textId="3F6F8BC7" w:rsidR="000479EC" w:rsidRDefault="000479EC" w:rsidP="00D20E9B">
      <w:pPr>
        <w:pStyle w:val="ListParagraph"/>
        <w:numPr>
          <w:ilvl w:val="0"/>
          <w:numId w:val="2"/>
        </w:numPr>
        <w:rPr>
          <w:rFonts w:cs="Mangal"/>
          <w:lang w:bidi="hi-IN"/>
        </w:rPr>
      </w:pPr>
      <w:r w:rsidRPr="000479EC">
        <w:rPr>
          <w:rFonts w:cs="Mangal"/>
          <w:cs/>
          <w:lang w:bidi="hi-IN"/>
        </w:rPr>
        <w:t>संगठन: युवाओं में हमारे देश की बेहतरी के लिए क्रांति लाने की क्षमता है। वे हम सभी को प्रगतिशील सोच से अवगत करा सकते हैं। वे कमज़ोर और वंचितों के प्रति दयालु हैं और एक उज्जवल भविष्य के लिए मिलकर काम कर सकते हैं। हमारे देश और राज्य के युवा हमारे पथप्रदर्शक हैं</w:t>
      </w:r>
      <w:r w:rsidRPr="000479EC">
        <w:t xml:space="preserve">, </w:t>
      </w:r>
      <w:r w:rsidRPr="000479EC">
        <w:rPr>
          <w:rFonts w:cs="Mangal"/>
          <w:cs/>
          <w:lang w:bidi="hi-IN"/>
        </w:rPr>
        <w:t>यह वास्तव में महत्वपूर्ण है कि उन्हें सही रास्ते पर निर्देशित किया जाए।</w:t>
      </w:r>
      <w:r w:rsidR="00333B2C">
        <w:rPr>
          <w:rFonts w:cs="Mangal"/>
          <w:lang w:bidi="hi-IN"/>
        </w:rPr>
        <w:br/>
      </w:r>
    </w:p>
    <w:p w14:paraId="2430FC12" w14:textId="2DC24F2F" w:rsidR="00D20E9B" w:rsidRDefault="009D69BA" w:rsidP="00D20E9B">
      <w:pPr>
        <w:pStyle w:val="ListParagraph"/>
        <w:ind w:left="1080"/>
        <w:rPr>
          <w:rFonts w:cs="Mangal"/>
          <w:lang w:bidi="hi-IN"/>
        </w:rPr>
      </w:pPr>
      <w:r w:rsidRPr="009D69BA">
        <w:rPr>
          <w:rFonts w:cs="Mangal"/>
          <w:cs/>
          <w:lang w:bidi="hi-IN"/>
        </w:rPr>
        <w:t>छत्तीसगढ़ राज्य युवा आयोग युवा सशक्तिकरण</w:t>
      </w:r>
      <w:r w:rsidRPr="009D69BA">
        <w:t xml:space="preserve">, </w:t>
      </w:r>
      <w:r w:rsidRPr="009D69BA">
        <w:rPr>
          <w:rFonts w:cs="Mangal"/>
          <w:cs/>
          <w:lang w:bidi="hi-IN"/>
        </w:rPr>
        <w:t>शिक्षा</w:t>
      </w:r>
      <w:r w:rsidRPr="009D69BA">
        <w:t xml:space="preserve">, </w:t>
      </w:r>
      <w:r w:rsidRPr="009D69BA">
        <w:rPr>
          <w:rFonts w:cs="Mangal"/>
          <w:cs/>
          <w:lang w:bidi="hi-IN"/>
        </w:rPr>
        <w:t>विकास और समानता के चार पहलुओं पर ध्यान केंद्रित करता है। समय बीतने के साथ कुछ शहर अवसरों से भरपूर हो रहे हैं और कुछ शहर शिक्षा की कमी के कारण विरल बने हुए हैं। अब हमारा छत्तीसगढ़ बेहतर सरकारी नीतियों और मार्गदर्शन के साथ बदल रहा है। हम आयोग की नसीहत के साथ आज के युवाओं के भविष्य को उज्ज्वल बनाने के लिए लगातार नए तरीके खोज रहे हैं। ताकि हर युवा को अच्छी शिक्षा के साथ जीवन में एक जैसी शुरुआत मिल सके और जीवन में आगे बढ़ने के लिए उच्च मानक अवसर प्रदान करने की रूपरेखा तैयार हो सके।</w:t>
      </w:r>
      <w:r w:rsidR="00183798">
        <w:rPr>
          <w:rFonts w:cs="Mangal"/>
          <w:lang w:bidi="hi-IN"/>
        </w:rPr>
        <w:br/>
      </w:r>
      <w:r w:rsidR="00183798">
        <w:rPr>
          <w:rFonts w:cs="Mangal"/>
          <w:lang w:bidi="hi-IN"/>
        </w:rPr>
        <w:br/>
      </w:r>
      <w:r w:rsidR="00183798" w:rsidRPr="00183798">
        <w:rPr>
          <w:rFonts w:cs="Mangal"/>
          <w:cs/>
          <w:lang w:bidi="hi-IN"/>
        </w:rPr>
        <w:t xml:space="preserve">छत्तीसगढ़ राज्य युवा आयोग का गठन युवाओं को शिक्षित और सशक्त बनाने के लिए </w:t>
      </w:r>
      <w:r w:rsidR="00183798" w:rsidRPr="00183798">
        <w:rPr>
          <w:rFonts w:cs="Mangal"/>
          <w:cs/>
          <w:lang w:bidi="hi-IN"/>
        </w:rPr>
        <w:lastRenderedPageBreak/>
        <w:t>कार्यक्रमों को विकसित करने और उन्हें लागू करने तथा उनके अधिकारों के रक्षक के रूप में कार्य करने के उद्देश्य से किया गया है। देश के युवाओं में अपार क्षमता है और अगर उन्हें सही दिशा दी जाए तो वे देश के कल्याण के लिए निर्धारित लक्ष्य को प्राप्त करने में उत्कृष्ट परिणाम ला सकते हैं। यह बताने की आवश्यकता नहीं है कि राज्य के युवा अपार समस्याओं का सामना कर रहे हैं जिन पर तत्काल ध्यान देने की आवश्यकता है। युवाओं के लिए अपने व्यक्तित्व</w:t>
      </w:r>
      <w:r w:rsidR="00183798" w:rsidRPr="00183798">
        <w:rPr>
          <w:rFonts w:cs="Mangal"/>
        </w:rPr>
        <w:t xml:space="preserve">, </w:t>
      </w:r>
      <w:r w:rsidR="00183798" w:rsidRPr="00183798">
        <w:rPr>
          <w:rFonts w:cs="Mangal"/>
          <w:cs/>
          <w:lang w:bidi="hi-IN"/>
        </w:rPr>
        <w:t>अपनी कार्यात्मक क्षमता को विकसित करने और किसी भी संभावित शोषण से बचने के लिए अपने वैध अधिकारों को संरक्षित करने के लिए अधिक अवसर पैदा करने की आवश्यकता है। छत्तीसगढ़ युवा आयोग एक अर्ध-न्यायिक संस्था है जिसने सरकार द्वारा प्रख्यापित अध्यादेश के माध्यम से कार्य करना शुरू किया है। विधायिका के अधिनियमन के माध्यम से अध्यादेश को बदलने के लिए कदम उठाए जा रहे हैं।</w:t>
      </w:r>
    </w:p>
    <w:p w14:paraId="51EF4014" w14:textId="77777777" w:rsidR="00DB79EF" w:rsidRDefault="00DB79EF" w:rsidP="00D20E9B">
      <w:pPr>
        <w:pStyle w:val="ListParagraph"/>
        <w:ind w:left="1080"/>
        <w:rPr>
          <w:rFonts w:cs="Mangal"/>
          <w:lang w:bidi="hi-IN"/>
        </w:rPr>
      </w:pPr>
    </w:p>
    <w:p w14:paraId="010253E8" w14:textId="77777777" w:rsidR="00DB79EF" w:rsidRDefault="00DB79EF" w:rsidP="00D20E9B">
      <w:pPr>
        <w:pStyle w:val="ListParagraph"/>
        <w:ind w:left="1080"/>
        <w:rPr>
          <w:rFonts w:cs="Mangal"/>
          <w:lang w:bidi="hi-IN"/>
        </w:rPr>
      </w:pPr>
    </w:p>
    <w:p w14:paraId="77265EE5" w14:textId="77777777" w:rsidR="00DB79EF" w:rsidRDefault="00DB79EF" w:rsidP="00D20E9B">
      <w:pPr>
        <w:pStyle w:val="ListParagraph"/>
        <w:ind w:left="1080"/>
        <w:rPr>
          <w:rFonts w:cs="Mangal"/>
          <w:lang w:bidi="hi-IN"/>
        </w:rPr>
      </w:pPr>
    </w:p>
    <w:p w14:paraId="40A3AC2E" w14:textId="77777777" w:rsidR="003A18CA" w:rsidRPr="003A18CA" w:rsidRDefault="00DB79EF" w:rsidP="003A18CA">
      <w:pPr>
        <w:pStyle w:val="ListParagraph"/>
        <w:ind w:left="1080"/>
        <w:rPr>
          <w:rFonts w:cs="Mangal"/>
          <w:lang w:bidi="hi-IN"/>
        </w:rPr>
      </w:pPr>
      <w:r>
        <w:rPr>
          <w:rFonts w:cs="Mangal"/>
          <w:lang w:bidi="hi-IN"/>
        </w:rPr>
        <w:t xml:space="preserve">B) </w:t>
      </w:r>
      <w:r w:rsidR="003A18CA" w:rsidRPr="003A18CA">
        <w:rPr>
          <w:rFonts w:cs="Mangal"/>
          <w:lang w:bidi="hi-IN"/>
        </w:rPr>
        <w:t>Our Mission:</w:t>
      </w:r>
    </w:p>
    <w:p w14:paraId="6211421E" w14:textId="77777777" w:rsidR="003A18CA" w:rsidRPr="003A18CA" w:rsidRDefault="003A18CA" w:rsidP="003A18CA">
      <w:pPr>
        <w:pStyle w:val="ListParagraph"/>
        <w:ind w:left="1080"/>
        <w:rPr>
          <w:rFonts w:cs="Mangal"/>
          <w:lang w:bidi="hi-IN"/>
        </w:rPr>
      </w:pPr>
      <w:r w:rsidRPr="003A18CA">
        <w:rPr>
          <w:rFonts w:cs="Mangal"/>
          <w:lang w:bidi="hi-IN"/>
        </w:rPr>
        <w:t>Youth Commission for the purpose of evolving and implementing programs for educating and empowering the youths and to function as a protector of the rights of youths and to provide for matters connected therewith or incidental thereto.</w:t>
      </w:r>
    </w:p>
    <w:p w14:paraId="4B2257D5" w14:textId="77777777" w:rsidR="003A18CA" w:rsidRPr="003A18CA" w:rsidRDefault="003A18CA" w:rsidP="003A18CA">
      <w:pPr>
        <w:pStyle w:val="ListParagraph"/>
        <w:ind w:left="1080"/>
        <w:rPr>
          <w:rFonts w:cs="Mangal"/>
          <w:lang w:bidi="hi-IN"/>
        </w:rPr>
      </w:pPr>
    </w:p>
    <w:p w14:paraId="7F906589" w14:textId="77777777" w:rsidR="003A18CA" w:rsidRPr="003A18CA" w:rsidRDefault="003A18CA" w:rsidP="003A18CA">
      <w:pPr>
        <w:pStyle w:val="ListParagraph"/>
        <w:ind w:left="1080"/>
        <w:rPr>
          <w:rFonts w:cs="Mangal"/>
          <w:lang w:bidi="hi-IN"/>
        </w:rPr>
      </w:pPr>
      <w:r w:rsidRPr="003A18CA">
        <w:rPr>
          <w:rFonts w:cs="Mangal"/>
          <w:lang w:bidi="hi-IN"/>
        </w:rPr>
        <w:t>Our Vision:</w:t>
      </w:r>
    </w:p>
    <w:p w14:paraId="49181F1D" w14:textId="23A705CC" w:rsidR="006A67F0" w:rsidRDefault="001975A7" w:rsidP="003A18CA">
      <w:pPr>
        <w:pStyle w:val="ListParagraph"/>
        <w:ind w:left="1080"/>
        <w:rPr>
          <w:rFonts w:cs="Mangal"/>
          <w:lang w:bidi="hi-IN"/>
        </w:rPr>
      </w:pPr>
      <w:r w:rsidRPr="001975A7">
        <w:rPr>
          <w:rFonts w:cs="Mangal"/>
          <w:lang w:bidi="hi-IN"/>
        </w:rPr>
        <w:t>The vision of the Yuva Portal is to empower and inspire the younger generation to reach their full potential. It aims to create a safe and inclusive platform where youth from all walks of life can connect, learn and grow together. Through the portal, youth can access valuable resources and mentoring opportunities. We believe that through this portal, youth will be helped to overcome challenges and achieve their dreams.</w:t>
      </w:r>
    </w:p>
    <w:p w14:paraId="082C4B06" w14:textId="77777777" w:rsidR="009B3084" w:rsidRDefault="009B3084" w:rsidP="003A18CA">
      <w:pPr>
        <w:pStyle w:val="ListParagraph"/>
        <w:ind w:left="1080"/>
        <w:rPr>
          <w:rFonts w:cs="Mangal"/>
          <w:lang w:bidi="hi-IN"/>
        </w:rPr>
      </w:pPr>
    </w:p>
    <w:p w14:paraId="49862F1B" w14:textId="5D14437C" w:rsidR="006A67F0" w:rsidRPr="006A67F0" w:rsidRDefault="00633474" w:rsidP="006A67F0">
      <w:pPr>
        <w:pStyle w:val="ListParagraph"/>
        <w:ind w:left="1080"/>
        <w:rPr>
          <w:rFonts w:cs="Mangal"/>
        </w:rPr>
      </w:pPr>
      <w:r w:rsidRPr="00633474">
        <w:rPr>
          <w:rFonts w:cs="Mangal"/>
          <w:cs/>
          <w:lang w:bidi="hi-IN"/>
        </w:rPr>
        <w:t>उद्देश्य</w:t>
      </w:r>
      <w:r w:rsidR="006A67F0" w:rsidRPr="006A67F0">
        <w:rPr>
          <w:rFonts w:cs="Mangal"/>
          <w:cs/>
          <w:lang w:bidi="hi-IN"/>
        </w:rPr>
        <w:t>:</w:t>
      </w:r>
    </w:p>
    <w:p w14:paraId="3BC9FCFE" w14:textId="77777777" w:rsidR="006A67F0" w:rsidRPr="006A67F0" w:rsidRDefault="006A67F0" w:rsidP="006A67F0">
      <w:pPr>
        <w:pStyle w:val="ListParagraph"/>
        <w:ind w:left="1080"/>
        <w:rPr>
          <w:rFonts w:cs="Mangal"/>
        </w:rPr>
      </w:pPr>
      <w:r w:rsidRPr="006A67F0">
        <w:rPr>
          <w:rFonts w:cs="Mangal"/>
          <w:cs/>
          <w:lang w:bidi="hi-IN"/>
        </w:rPr>
        <w:t>युवा आयोग का उद्देश्य युवाओं को शिक्षित करने और उन्हें सशक्त बनाने के लिए कार्यक्रम विकसित करना और उन्हें लागू करना तथा युवाओं के अधिकारों के रक्षक के रूप में कार्य करना और उससे जुड़े या उससे संबंधित मामलों के लिए प्रावधान करना है।</w:t>
      </w:r>
    </w:p>
    <w:p w14:paraId="4EFB827A" w14:textId="77777777" w:rsidR="006A67F0" w:rsidRPr="006A67F0" w:rsidRDefault="006A67F0" w:rsidP="006A67F0">
      <w:pPr>
        <w:pStyle w:val="ListParagraph"/>
        <w:ind w:left="1080"/>
        <w:rPr>
          <w:rFonts w:cs="Mangal"/>
        </w:rPr>
      </w:pPr>
    </w:p>
    <w:p w14:paraId="21C952DF" w14:textId="7DBC45F3" w:rsidR="006A67F0" w:rsidRPr="006A67F0" w:rsidRDefault="00E85033" w:rsidP="006A67F0">
      <w:pPr>
        <w:pStyle w:val="ListParagraph"/>
        <w:ind w:left="1080"/>
        <w:rPr>
          <w:rFonts w:cs="Mangal"/>
        </w:rPr>
      </w:pPr>
      <w:r w:rsidRPr="00E85033">
        <w:rPr>
          <w:rFonts w:cs="Mangal"/>
          <w:cs/>
          <w:lang w:bidi="hi-IN"/>
        </w:rPr>
        <w:t>दृष्टि</w:t>
      </w:r>
      <w:r w:rsidR="006A67F0" w:rsidRPr="006A67F0">
        <w:rPr>
          <w:rFonts w:cs="Mangal"/>
          <w:cs/>
          <w:lang w:bidi="hi-IN"/>
        </w:rPr>
        <w:t>:</w:t>
      </w:r>
    </w:p>
    <w:p w14:paraId="6BE0FDB4" w14:textId="58C2DAEB" w:rsidR="00EC1322" w:rsidRDefault="00EC1322" w:rsidP="006A67F0">
      <w:pPr>
        <w:pStyle w:val="ListParagraph"/>
        <w:ind w:left="1080"/>
        <w:rPr>
          <w:rFonts w:cs="Mangal"/>
          <w:lang w:bidi="hi-IN"/>
        </w:rPr>
      </w:pPr>
      <w:r w:rsidRPr="00EC1322">
        <w:rPr>
          <w:rFonts w:cs="Mangal"/>
          <w:cs/>
          <w:lang w:bidi="hi-IN"/>
        </w:rPr>
        <w:t xml:space="preserve">युवा पोर्टल का </w:t>
      </w:r>
      <w:r w:rsidR="00633474" w:rsidRPr="00E85033">
        <w:rPr>
          <w:rFonts w:cs="Mangal"/>
          <w:cs/>
          <w:lang w:bidi="hi-IN"/>
        </w:rPr>
        <w:t>दृष्टि</w:t>
      </w:r>
      <w:r w:rsidRPr="00EC1322">
        <w:rPr>
          <w:rFonts w:cs="Mangal"/>
          <w:cs/>
          <w:lang w:bidi="hi-IN"/>
        </w:rPr>
        <w:t xml:space="preserve"> युवा पीढ़ी को अपनी पूरी क्षमता तक पहुंचने के लिए सशक्त बनाना और प्रेरित करना है। इसका उद्देश्य एक सुरक्षित और समावेशी मंच बनाना है</w:t>
      </w:r>
      <w:r w:rsidRPr="00EC1322">
        <w:rPr>
          <w:rFonts w:cs="Mangal"/>
          <w:lang w:bidi="hi-IN"/>
        </w:rPr>
        <w:t xml:space="preserve">, </w:t>
      </w:r>
      <w:r w:rsidRPr="00EC1322">
        <w:rPr>
          <w:rFonts w:cs="Mangal"/>
          <w:cs/>
          <w:lang w:bidi="hi-IN"/>
        </w:rPr>
        <w:t>जहां सभी क्षेत्रों के युवा एक साथ जुड़ सकें</w:t>
      </w:r>
      <w:r w:rsidRPr="00EC1322">
        <w:rPr>
          <w:rFonts w:cs="Mangal"/>
          <w:lang w:bidi="hi-IN"/>
        </w:rPr>
        <w:t xml:space="preserve">, </w:t>
      </w:r>
      <w:r w:rsidRPr="00EC1322">
        <w:rPr>
          <w:rFonts w:cs="Mangal"/>
          <w:cs/>
          <w:lang w:bidi="hi-IN"/>
        </w:rPr>
        <w:t xml:space="preserve">सीख सकें और आगे बढ़ सकें। पोर्टल के माध्यम से युवा मूल्यवान संसाधनों और सलाह के अवसरों तक पहुंच सकते हैं। हम मानते हैं कि इस पोर्टल </w:t>
      </w:r>
      <w:r w:rsidRPr="00EC1322">
        <w:rPr>
          <w:rFonts w:cs="Mangal"/>
          <w:cs/>
          <w:lang w:bidi="hi-IN"/>
        </w:rPr>
        <w:lastRenderedPageBreak/>
        <w:t>के माध्यम से युवाओं को चुनौतियों से उबरने और उनके सपनों को हासिल करने में मदद मिलेगी।</w:t>
      </w:r>
    </w:p>
    <w:p w14:paraId="2DE29D9F" w14:textId="77777777" w:rsidR="005F38BC" w:rsidRDefault="005F38BC" w:rsidP="006A67F0">
      <w:pPr>
        <w:pStyle w:val="ListParagraph"/>
        <w:ind w:left="1080"/>
        <w:rPr>
          <w:rFonts w:cs="Mangal"/>
          <w:lang w:bidi="hi-IN"/>
        </w:rPr>
      </w:pPr>
    </w:p>
    <w:p w14:paraId="45A5B179" w14:textId="77777777" w:rsidR="005F38BC" w:rsidRDefault="005F38BC" w:rsidP="006A67F0">
      <w:pPr>
        <w:pStyle w:val="ListParagraph"/>
        <w:ind w:left="1080"/>
        <w:rPr>
          <w:rFonts w:cs="Mangal"/>
          <w:lang w:bidi="hi-IN"/>
        </w:rPr>
      </w:pPr>
    </w:p>
    <w:p w14:paraId="111F8079" w14:textId="77777777" w:rsidR="008A0C91" w:rsidRPr="008A0C91" w:rsidRDefault="005F38BC" w:rsidP="008A0C91">
      <w:pPr>
        <w:pStyle w:val="ListParagraph"/>
        <w:ind w:left="1080"/>
        <w:rPr>
          <w:rFonts w:cs="Mangal"/>
          <w:lang w:bidi="hi-IN"/>
        </w:rPr>
      </w:pPr>
      <w:r>
        <w:rPr>
          <w:rFonts w:cs="Mangal"/>
          <w:lang w:bidi="hi-IN"/>
        </w:rPr>
        <w:t xml:space="preserve">C) </w:t>
      </w:r>
      <w:r w:rsidR="008A0C91">
        <w:rPr>
          <w:rFonts w:cs="Mangal"/>
          <w:lang w:bidi="hi-IN"/>
        </w:rPr>
        <w:t xml:space="preserve">Core Values: </w:t>
      </w:r>
      <w:r w:rsidR="008A0C91" w:rsidRPr="008A0C91">
        <w:rPr>
          <w:rFonts w:cs="Mangal"/>
          <w:lang w:bidi="hi-IN"/>
        </w:rPr>
        <w:t>The following are the core values of the Commission:</w:t>
      </w:r>
    </w:p>
    <w:p w14:paraId="00905284" w14:textId="77777777" w:rsidR="008A0C91" w:rsidRPr="008A0C91" w:rsidRDefault="008A0C91" w:rsidP="008A0C91">
      <w:pPr>
        <w:pStyle w:val="ListParagraph"/>
        <w:ind w:left="1080"/>
        <w:rPr>
          <w:rFonts w:cs="Mangal"/>
          <w:lang w:bidi="hi-IN"/>
        </w:rPr>
      </w:pPr>
    </w:p>
    <w:p w14:paraId="3BBA3A0A" w14:textId="77777777" w:rsidR="008A0C91" w:rsidRPr="008A0C91" w:rsidRDefault="008A0C91" w:rsidP="008A0C91">
      <w:pPr>
        <w:pStyle w:val="ListParagraph"/>
        <w:ind w:left="1080"/>
        <w:rPr>
          <w:rFonts w:cs="Mangal"/>
          <w:lang w:bidi="hi-IN"/>
        </w:rPr>
      </w:pPr>
      <w:r w:rsidRPr="008A0C91">
        <w:rPr>
          <w:rFonts w:cs="Mangal"/>
          <w:lang w:bidi="hi-IN"/>
        </w:rPr>
        <w:t>a) INTEGRITY – We shall be honest in all our dealings and transactions, adhering to moral principles and character. We shall be ruled with righteousness at all times be it in our decisions or actions; demonstrating mutual respect and trust in others.</w:t>
      </w:r>
    </w:p>
    <w:p w14:paraId="7251724A" w14:textId="77777777" w:rsidR="008A0C91" w:rsidRPr="008A0C91" w:rsidRDefault="008A0C91" w:rsidP="008A0C91">
      <w:pPr>
        <w:pStyle w:val="ListParagraph"/>
        <w:ind w:left="1080"/>
        <w:rPr>
          <w:rFonts w:cs="Mangal"/>
          <w:lang w:bidi="hi-IN"/>
        </w:rPr>
      </w:pPr>
    </w:p>
    <w:p w14:paraId="399A7253" w14:textId="77777777" w:rsidR="008A0C91" w:rsidRPr="008A0C91" w:rsidRDefault="008A0C91" w:rsidP="008A0C91">
      <w:pPr>
        <w:pStyle w:val="ListParagraph"/>
        <w:ind w:left="1080"/>
        <w:rPr>
          <w:rFonts w:cs="Mangal"/>
          <w:lang w:bidi="hi-IN"/>
        </w:rPr>
      </w:pPr>
      <w:r w:rsidRPr="008A0C91">
        <w:rPr>
          <w:rFonts w:cs="Mangal"/>
          <w:lang w:bidi="hi-IN"/>
        </w:rPr>
        <w:t>b) RESPECT – We shall regard everyone, in our words and actions, with high esteem and courtesy, understanding where our rights end and someone else’s begins.</w:t>
      </w:r>
    </w:p>
    <w:p w14:paraId="7520B44A" w14:textId="77777777" w:rsidR="008A0C91" w:rsidRPr="008A0C91" w:rsidRDefault="008A0C91" w:rsidP="008A0C91">
      <w:pPr>
        <w:pStyle w:val="ListParagraph"/>
        <w:ind w:left="1080"/>
        <w:rPr>
          <w:rFonts w:cs="Mangal"/>
          <w:lang w:bidi="hi-IN"/>
        </w:rPr>
      </w:pPr>
    </w:p>
    <w:p w14:paraId="02B1686F" w14:textId="77777777" w:rsidR="008A0C91" w:rsidRPr="008A0C91" w:rsidRDefault="008A0C91" w:rsidP="008A0C91">
      <w:pPr>
        <w:pStyle w:val="ListParagraph"/>
        <w:ind w:left="1080"/>
        <w:rPr>
          <w:rFonts w:cs="Mangal"/>
          <w:lang w:bidi="hi-IN"/>
        </w:rPr>
      </w:pPr>
      <w:r w:rsidRPr="008A0C91">
        <w:rPr>
          <w:rFonts w:cs="Mangal"/>
          <w:lang w:bidi="hi-IN"/>
        </w:rPr>
        <w:t>c) EQUALITY – We shall not discriminate by word or conduct, anyone on account of personality, physical appearance, race, perceived economic status, gender, political and religious beliefs.</w:t>
      </w:r>
    </w:p>
    <w:p w14:paraId="6B000D04" w14:textId="77777777" w:rsidR="008A0C91" w:rsidRPr="008A0C91" w:rsidRDefault="008A0C91" w:rsidP="008A0C91">
      <w:pPr>
        <w:pStyle w:val="ListParagraph"/>
        <w:ind w:left="1080"/>
        <w:rPr>
          <w:rFonts w:cs="Mangal"/>
          <w:lang w:bidi="hi-IN"/>
        </w:rPr>
      </w:pPr>
    </w:p>
    <w:p w14:paraId="7C00301D" w14:textId="77777777" w:rsidR="008A0C91" w:rsidRPr="008A0C91" w:rsidRDefault="008A0C91" w:rsidP="008A0C91">
      <w:pPr>
        <w:pStyle w:val="ListParagraph"/>
        <w:ind w:left="1080"/>
        <w:rPr>
          <w:rFonts w:cs="Mangal"/>
          <w:lang w:bidi="hi-IN"/>
        </w:rPr>
      </w:pPr>
      <w:r w:rsidRPr="008A0C91">
        <w:rPr>
          <w:rFonts w:cs="Mangal"/>
          <w:lang w:bidi="hi-IN"/>
        </w:rPr>
        <w:t>d) DISCIPLINE – We shall act with the strength of character and self-control in accordance with rules and norms.</w:t>
      </w:r>
    </w:p>
    <w:p w14:paraId="2E42BB67" w14:textId="77777777" w:rsidR="008A0C91" w:rsidRPr="008A0C91" w:rsidRDefault="008A0C91" w:rsidP="008A0C91">
      <w:pPr>
        <w:pStyle w:val="ListParagraph"/>
        <w:ind w:left="1080"/>
        <w:rPr>
          <w:rFonts w:cs="Mangal"/>
          <w:lang w:bidi="hi-IN"/>
        </w:rPr>
      </w:pPr>
    </w:p>
    <w:p w14:paraId="511C236D" w14:textId="77777777" w:rsidR="008A0C91" w:rsidRPr="008A0C91" w:rsidRDefault="008A0C91" w:rsidP="008A0C91">
      <w:pPr>
        <w:pStyle w:val="ListParagraph"/>
        <w:ind w:left="1080"/>
        <w:rPr>
          <w:rFonts w:cs="Mangal"/>
          <w:lang w:bidi="hi-IN"/>
        </w:rPr>
      </w:pPr>
      <w:r w:rsidRPr="008A0C91">
        <w:rPr>
          <w:rFonts w:cs="Mangal"/>
          <w:lang w:bidi="hi-IN"/>
        </w:rPr>
        <w:t>e) EXCELLENCE- We shall constantly undertake our tasks with the highest standards not setting for anything less.</w:t>
      </w:r>
    </w:p>
    <w:p w14:paraId="3F87F19A" w14:textId="77777777" w:rsidR="008A0C91" w:rsidRPr="008A0C91" w:rsidRDefault="008A0C91" w:rsidP="008A0C91">
      <w:pPr>
        <w:pStyle w:val="ListParagraph"/>
        <w:ind w:left="1080"/>
        <w:rPr>
          <w:rFonts w:cs="Mangal"/>
          <w:lang w:bidi="hi-IN"/>
        </w:rPr>
      </w:pPr>
    </w:p>
    <w:p w14:paraId="22F1AF13" w14:textId="5D4C7517" w:rsidR="005F38BC" w:rsidRDefault="008A0C91" w:rsidP="008A0C91">
      <w:pPr>
        <w:pStyle w:val="ListParagraph"/>
        <w:ind w:left="1080"/>
        <w:rPr>
          <w:rFonts w:cs="Mangal"/>
          <w:lang w:bidi="hi-IN"/>
        </w:rPr>
      </w:pPr>
      <w:r w:rsidRPr="008A0C91">
        <w:rPr>
          <w:rFonts w:cs="Mangal"/>
          <w:lang w:bidi="hi-IN"/>
        </w:rPr>
        <w:t>f) TEAMWORK – We shall remain united, loyal, and committed; acting together with dynamism working toward a shared responsibility in the interest of the common good.</w:t>
      </w:r>
    </w:p>
    <w:p w14:paraId="35BAC76D" w14:textId="77777777" w:rsidR="00506338" w:rsidRDefault="00506338" w:rsidP="008A0C91">
      <w:pPr>
        <w:pStyle w:val="ListParagraph"/>
        <w:ind w:left="1080"/>
        <w:rPr>
          <w:rFonts w:cs="Mangal"/>
          <w:lang w:bidi="hi-IN"/>
        </w:rPr>
      </w:pPr>
    </w:p>
    <w:p w14:paraId="124AF14C" w14:textId="77777777" w:rsidR="000E459D" w:rsidRDefault="000E459D" w:rsidP="00C71467">
      <w:pPr>
        <w:pStyle w:val="ListParagraph"/>
        <w:ind w:left="1080"/>
        <w:rPr>
          <w:rFonts w:cs="Mangal"/>
          <w:lang w:bidi="hi-IN"/>
        </w:rPr>
      </w:pPr>
    </w:p>
    <w:p w14:paraId="5EB45EAF" w14:textId="33D347FB" w:rsidR="00C71467" w:rsidRPr="00C71467" w:rsidRDefault="000E459D" w:rsidP="00C71467">
      <w:pPr>
        <w:pStyle w:val="ListParagraph"/>
        <w:ind w:left="1080"/>
        <w:rPr>
          <w:rFonts w:cs="Mangal"/>
        </w:rPr>
      </w:pPr>
      <w:r w:rsidRPr="000E459D">
        <w:rPr>
          <w:rFonts w:cs="Mangal"/>
          <w:cs/>
          <w:lang w:bidi="hi-IN"/>
        </w:rPr>
        <w:t>बुनियादी मूल्य</w:t>
      </w:r>
      <w:r>
        <w:rPr>
          <w:rFonts w:cs="Mangal"/>
          <w:lang w:bidi="hi-IN"/>
        </w:rPr>
        <w:t xml:space="preserve">: </w:t>
      </w:r>
      <w:r w:rsidR="00A252AE">
        <w:rPr>
          <w:rFonts w:cs="Mangal"/>
          <w:lang w:bidi="hi-IN"/>
        </w:rPr>
        <w:t xml:space="preserve"> </w:t>
      </w:r>
      <w:r w:rsidR="00C71467" w:rsidRPr="00C71467">
        <w:rPr>
          <w:rFonts w:cs="Mangal"/>
          <w:cs/>
          <w:lang w:bidi="hi-IN"/>
        </w:rPr>
        <w:t>आयोग के मुख्य मूल्य निम्नलिखित हैं:</w:t>
      </w:r>
    </w:p>
    <w:p w14:paraId="48A13CEF" w14:textId="77777777" w:rsidR="00C71467" w:rsidRPr="00C71467" w:rsidRDefault="00C71467" w:rsidP="00C71467">
      <w:pPr>
        <w:pStyle w:val="ListParagraph"/>
        <w:ind w:left="1080"/>
        <w:rPr>
          <w:rFonts w:cs="Mangal"/>
        </w:rPr>
      </w:pPr>
    </w:p>
    <w:p w14:paraId="6CAB8319" w14:textId="449F3F6A" w:rsidR="00C71467" w:rsidRPr="00C71467" w:rsidRDefault="00570794" w:rsidP="00C71467">
      <w:pPr>
        <w:pStyle w:val="ListParagraph"/>
        <w:ind w:left="1080"/>
        <w:rPr>
          <w:rFonts w:cs="Mangal"/>
        </w:rPr>
      </w:pPr>
      <w:r w:rsidRPr="00570794">
        <w:rPr>
          <w:rFonts w:cs="Mangal"/>
          <w:cs/>
          <w:lang w:bidi="hi-IN"/>
        </w:rPr>
        <w:t>अ</w:t>
      </w:r>
      <w:r w:rsidR="00C71467" w:rsidRPr="00C71467">
        <w:rPr>
          <w:rFonts w:cs="Mangal"/>
        </w:rPr>
        <w:t xml:space="preserve">) </w:t>
      </w:r>
      <w:r w:rsidR="00C71467" w:rsidRPr="00C71467">
        <w:rPr>
          <w:rFonts w:cs="Mangal"/>
          <w:cs/>
          <w:lang w:bidi="hi-IN"/>
        </w:rPr>
        <w:t>सत्यनिष्ठा - हम अपने सभी व्यवहारों और लेन-देन में ईमानदार रहेंगे</w:t>
      </w:r>
      <w:r w:rsidR="00C71467" w:rsidRPr="00C71467">
        <w:rPr>
          <w:rFonts w:cs="Mangal"/>
        </w:rPr>
        <w:t xml:space="preserve">, </w:t>
      </w:r>
      <w:r w:rsidR="00C71467" w:rsidRPr="00C71467">
        <w:rPr>
          <w:rFonts w:cs="Mangal"/>
          <w:cs/>
          <w:lang w:bidi="hi-IN"/>
        </w:rPr>
        <w:t>नैतिक सिद्धांतों और चरित्र का पालन करेंगे। हम अपने निर्णयों या कार्यों में हमेशा धार्मिकता से संचालित होंगे</w:t>
      </w:r>
      <w:r w:rsidR="00C71467" w:rsidRPr="00C71467">
        <w:rPr>
          <w:rFonts w:cs="Mangal"/>
        </w:rPr>
        <w:t xml:space="preserve">; </w:t>
      </w:r>
      <w:r w:rsidR="00C71467" w:rsidRPr="00C71467">
        <w:rPr>
          <w:rFonts w:cs="Mangal"/>
          <w:cs/>
          <w:lang w:bidi="hi-IN"/>
        </w:rPr>
        <w:t>दूसरों के प्रति परस्पर सम्मान और विश्वास प्रदर्शित करेंगे।</w:t>
      </w:r>
    </w:p>
    <w:p w14:paraId="0AD153F7" w14:textId="77777777" w:rsidR="00C71467" w:rsidRPr="00C71467" w:rsidRDefault="00C71467" w:rsidP="00C71467">
      <w:pPr>
        <w:pStyle w:val="ListParagraph"/>
        <w:ind w:left="1080"/>
        <w:rPr>
          <w:rFonts w:cs="Mangal"/>
        </w:rPr>
      </w:pPr>
    </w:p>
    <w:p w14:paraId="1B8EE434" w14:textId="386F8E5A" w:rsidR="00C71467" w:rsidRPr="00C71467" w:rsidRDefault="00570794" w:rsidP="00C71467">
      <w:pPr>
        <w:pStyle w:val="ListParagraph"/>
        <w:ind w:left="1080"/>
        <w:rPr>
          <w:rFonts w:cs="Mangal"/>
        </w:rPr>
      </w:pPr>
      <w:r w:rsidRPr="00570794">
        <w:rPr>
          <w:rFonts w:cs="Mangal"/>
          <w:cs/>
          <w:lang w:bidi="hi-IN"/>
        </w:rPr>
        <w:t>ब</w:t>
      </w:r>
      <w:r w:rsidR="00C71467" w:rsidRPr="00C71467">
        <w:rPr>
          <w:rFonts w:cs="Mangal"/>
        </w:rPr>
        <w:t xml:space="preserve">) </w:t>
      </w:r>
      <w:r w:rsidR="00C71467" w:rsidRPr="00C71467">
        <w:rPr>
          <w:rFonts w:cs="Mangal"/>
          <w:cs/>
          <w:lang w:bidi="hi-IN"/>
        </w:rPr>
        <w:t>सम्मान - हम अपने शब्दों और कार्यों में सभी को उच्च सम्मान और शिष्टाचार के साथ देखेंगे</w:t>
      </w:r>
      <w:r w:rsidR="00C71467" w:rsidRPr="00C71467">
        <w:rPr>
          <w:rFonts w:cs="Mangal"/>
        </w:rPr>
        <w:t xml:space="preserve">, </w:t>
      </w:r>
      <w:r w:rsidR="00C71467" w:rsidRPr="00C71467">
        <w:rPr>
          <w:rFonts w:cs="Mangal"/>
          <w:cs/>
          <w:lang w:bidi="hi-IN"/>
        </w:rPr>
        <w:t>यह समझते हुए कि हमारे अधिकार कहाँ समाप्त होते हैं और किसी और के कहाँ शुरू होते हैं।</w:t>
      </w:r>
    </w:p>
    <w:p w14:paraId="53D55E94" w14:textId="77777777" w:rsidR="00C71467" w:rsidRPr="00C71467" w:rsidRDefault="00C71467" w:rsidP="00C71467">
      <w:pPr>
        <w:pStyle w:val="ListParagraph"/>
        <w:ind w:left="1080"/>
        <w:rPr>
          <w:rFonts w:cs="Mangal"/>
        </w:rPr>
      </w:pPr>
    </w:p>
    <w:p w14:paraId="3B9A3CBE" w14:textId="211ACF89" w:rsidR="00C71467" w:rsidRPr="00C71467" w:rsidRDefault="00570794" w:rsidP="00C71467">
      <w:pPr>
        <w:pStyle w:val="ListParagraph"/>
        <w:ind w:left="1080"/>
        <w:rPr>
          <w:rFonts w:cs="Mangal"/>
        </w:rPr>
      </w:pPr>
      <w:r w:rsidRPr="00570794">
        <w:rPr>
          <w:rFonts w:cs="Mangal"/>
          <w:cs/>
          <w:lang w:bidi="hi-IN"/>
        </w:rPr>
        <w:t xml:space="preserve"> स</w:t>
      </w:r>
      <w:r w:rsidR="00C71467" w:rsidRPr="00C71467">
        <w:rPr>
          <w:rFonts w:cs="Mangal"/>
        </w:rPr>
        <w:t xml:space="preserve">) </w:t>
      </w:r>
      <w:r w:rsidR="00C71467" w:rsidRPr="00C71467">
        <w:rPr>
          <w:rFonts w:cs="Mangal"/>
          <w:cs/>
          <w:lang w:bidi="hi-IN"/>
        </w:rPr>
        <w:t>समानता - हम व्यक्तित्व</w:t>
      </w:r>
      <w:r w:rsidR="00C71467" w:rsidRPr="00C71467">
        <w:rPr>
          <w:rFonts w:cs="Mangal"/>
        </w:rPr>
        <w:t xml:space="preserve">, </w:t>
      </w:r>
      <w:r w:rsidR="00C71467" w:rsidRPr="00C71467">
        <w:rPr>
          <w:rFonts w:cs="Mangal"/>
          <w:cs/>
          <w:lang w:bidi="hi-IN"/>
        </w:rPr>
        <w:t>शारीरिक बनावट</w:t>
      </w:r>
      <w:r w:rsidR="00C71467" w:rsidRPr="00C71467">
        <w:rPr>
          <w:rFonts w:cs="Mangal"/>
        </w:rPr>
        <w:t xml:space="preserve">, </w:t>
      </w:r>
      <w:r w:rsidR="00C71467" w:rsidRPr="00C71467">
        <w:rPr>
          <w:rFonts w:cs="Mangal"/>
          <w:cs/>
          <w:lang w:bidi="hi-IN"/>
        </w:rPr>
        <w:t>जाति</w:t>
      </w:r>
      <w:r w:rsidR="00C71467" w:rsidRPr="00C71467">
        <w:rPr>
          <w:rFonts w:cs="Mangal"/>
        </w:rPr>
        <w:t xml:space="preserve">, </w:t>
      </w:r>
      <w:r w:rsidR="00C71467" w:rsidRPr="00C71467">
        <w:rPr>
          <w:rFonts w:cs="Mangal"/>
          <w:cs/>
          <w:lang w:bidi="hi-IN"/>
        </w:rPr>
        <w:t>कथित आर्थिक स्थिति</w:t>
      </w:r>
      <w:r w:rsidR="00C71467" w:rsidRPr="00C71467">
        <w:rPr>
          <w:rFonts w:cs="Mangal"/>
        </w:rPr>
        <w:t xml:space="preserve">, </w:t>
      </w:r>
      <w:r w:rsidR="00C71467" w:rsidRPr="00C71467">
        <w:rPr>
          <w:rFonts w:cs="Mangal"/>
          <w:cs/>
          <w:lang w:bidi="hi-IN"/>
        </w:rPr>
        <w:t>लिंग</w:t>
      </w:r>
      <w:r w:rsidR="00C71467" w:rsidRPr="00C71467">
        <w:rPr>
          <w:rFonts w:cs="Mangal"/>
        </w:rPr>
        <w:t xml:space="preserve">, </w:t>
      </w:r>
      <w:r w:rsidR="00C71467" w:rsidRPr="00C71467">
        <w:rPr>
          <w:rFonts w:cs="Mangal"/>
          <w:cs/>
          <w:lang w:bidi="hi-IN"/>
        </w:rPr>
        <w:t>राजनीतिक और धार्मिक विश्वासों के आधार पर किसी के साथ शब्दों या आचरण से भेदभाव नहीं करेंगे।</w:t>
      </w:r>
    </w:p>
    <w:p w14:paraId="27190ADC" w14:textId="77777777" w:rsidR="00C71467" w:rsidRPr="00C71467" w:rsidRDefault="00C71467" w:rsidP="00C71467">
      <w:pPr>
        <w:pStyle w:val="ListParagraph"/>
        <w:ind w:left="1080"/>
        <w:rPr>
          <w:rFonts w:cs="Mangal"/>
        </w:rPr>
      </w:pPr>
    </w:p>
    <w:p w14:paraId="06C2587E" w14:textId="4559C918" w:rsidR="00C71467" w:rsidRPr="00C71467" w:rsidRDefault="00570794" w:rsidP="00C71467">
      <w:pPr>
        <w:pStyle w:val="ListParagraph"/>
        <w:ind w:left="1080"/>
        <w:rPr>
          <w:rFonts w:cs="Mangal"/>
        </w:rPr>
      </w:pPr>
      <w:r w:rsidRPr="00570794">
        <w:rPr>
          <w:rFonts w:cs="Mangal"/>
          <w:cs/>
          <w:lang w:bidi="hi-IN"/>
        </w:rPr>
        <w:t>द</w:t>
      </w:r>
      <w:r w:rsidR="00C71467" w:rsidRPr="00C71467">
        <w:rPr>
          <w:rFonts w:cs="Mangal"/>
        </w:rPr>
        <w:t xml:space="preserve">) </w:t>
      </w:r>
      <w:r w:rsidR="00C71467" w:rsidRPr="00C71467">
        <w:rPr>
          <w:rFonts w:cs="Mangal"/>
          <w:cs/>
          <w:lang w:bidi="hi-IN"/>
        </w:rPr>
        <w:t>अनुशासन - हम नियमों और मानदंडों के अनुसार चरित्र की शक्ति और आत्म-नियंत्रण के साथ कार्य करेंगे।</w:t>
      </w:r>
    </w:p>
    <w:p w14:paraId="68C98096" w14:textId="77777777" w:rsidR="00C71467" w:rsidRPr="00C71467" w:rsidRDefault="00C71467" w:rsidP="00C71467">
      <w:pPr>
        <w:pStyle w:val="ListParagraph"/>
        <w:ind w:left="1080"/>
        <w:rPr>
          <w:rFonts w:cs="Mangal"/>
        </w:rPr>
      </w:pPr>
    </w:p>
    <w:p w14:paraId="1556D7C8" w14:textId="4FD92AED" w:rsidR="00C71467" w:rsidRPr="00C71467" w:rsidRDefault="00570794" w:rsidP="00C71467">
      <w:pPr>
        <w:pStyle w:val="ListParagraph"/>
        <w:ind w:left="1080"/>
        <w:rPr>
          <w:rFonts w:cs="Mangal"/>
        </w:rPr>
      </w:pPr>
      <w:r w:rsidRPr="00570794">
        <w:rPr>
          <w:rFonts w:cs="Mangal"/>
          <w:cs/>
          <w:lang w:bidi="hi-IN"/>
        </w:rPr>
        <w:t>इ</w:t>
      </w:r>
      <w:r w:rsidR="00C71467" w:rsidRPr="00C71467">
        <w:rPr>
          <w:rFonts w:cs="Mangal"/>
        </w:rPr>
        <w:t xml:space="preserve">) </w:t>
      </w:r>
      <w:r w:rsidR="00C71467" w:rsidRPr="00C71467">
        <w:rPr>
          <w:rFonts w:cs="Mangal"/>
          <w:cs/>
          <w:lang w:bidi="hi-IN"/>
        </w:rPr>
        <w:t>उत्कृष्टता - हम हमेशा अपने कार्यों को उच्चतम मानकों के साथ करेंगे और किसी भी चीज़ से कम की अपेक्षा नहीं करेंगे।</w:t>
      </w:r>
    </w:p>
    <w:p w14:paraId="3FA0CC9A" w14:textId="77777777" w:rsidR="00C71467" w:rsidRPr="00C71467" w:rsidRDefault="00C71467" w:rsidP="00C71467">
      <w:pPr>
        <w:pStyle w:val="ListParagraph"/>
        <w:ind w:left="1080"/>
        <w:rPr>
          <w:rFonts w:cs="Mangal"/>
        </w:rPr>
      </w:pPr>
    </w:p>
    <w:p w14:paraId="57068F13" w14:textId="0702F59E" w:rsidR="00506338" w:rsidRDefault="00570794" w:rsidP="00C71467">
      <w:pPr>
        <w:pStyle w:val="ListParagraph"/>
        <w:ind w:left="1080"/>
        <w:rPr>
          <w:rFonts w:cs="Mangal"/>
          <w:lang w:bidi="hi-IN"/>
        </w:rPr>
      </w:pPr>
      <w:r w:rsidRPr="00570794">
        <w:rPr>
          <w:rFonts w:cs="Mangal"/>
          <w:cs/>
          <w:lang w:bidi="hi-IN"/>
        </w:rPr>
        <w:t>ई</w:t>
      </w:r>
      <w:r w:rsidR="00C71467" w:rsidRPr="00C71467">
        <w:rPr>
          <w:rFonts w:cs="Mangal"/>
        </w:rPr>
        <w:t xml:space="preserve">) </w:t>
      </w:r>
      <w:r w:rsidR="00C71467" w:rsidRPr="00C71467">
        <w:rPr>
          <w:rFonts w:cs="Mangal"/>
          <w:cs/>
          <w:lang w:bidi="hi-IN"/>
        </w:rPr>
        <w:t>टीमवर्क - हम एकजुट</w:t>
      </w:r>
      <w:r w:rsidR="00C71467" w:rsidRPr="00C71467">
        <w:rPr>
          <w:rFonts w:cs="Mangal"/>
        </w:rPr>
        <w:t xml:space="preserve">, </w:t>
      </w:r>
      <w:r w:rsidR="00C71467" w:rsidRPr="00C71467">
        <w:rPr>
          <w:rFonts w:cs="Mangal"/>
          <w:cs/>
          <w:lang w:bidi="hi-IN"/>
        </w:rPr>
        <w:t>वफादार और प्रतिबद्ध रहेंगे</w:t>
      </w:r>
      <w:r w:rsidR="00C71467" w:rsidRPr="00C71467">
        <w:rPr>
          <w:rFonts w:cs="Mangal"/>
        </w:rPr>
        <w:t xml:space="preserve">; </w:t>
      </w:r>
      <w:r w:rsidR="00C71467" w:rsidRPr="00C71467">
        <w:rPr>
          <w:rFonts w:cs="Mangal"/>
          <w:cs/>
          <w:lang w:bidi="hi-IN"/>
        </w:rPr>
        <w:t>आम भलाई के हित में साझा जिम्मेदारी की दिशा में गतिशीलता के साथ मिलकर काम करेंगे।</w:t>
      </w:r>
    </w:p>
    <w:p w14:paraId="57B5A68C" w14:textId="77777777" w:rsidR="006E7669" w:rsidRDefault="006E7669" w:rsidP="00C71467">
      <w:pPr>
        <w:pStyle w:val="ListParagraph"/>
        <w:ind w:left="1080"/>
        <w:rPr>
          <w:rFonts w:cs="Mangal"/>
          <w:lang w:bidi="hi-IN"/>
        </w:rPr>
      </w:pPr>
    </w:p>
    <w:p w14:paraId="518102E5" w14:textId="77777777" w:rsidR="006E7669" w:rsidRDefault="006E7669" w:rsidP="00C71467">
      <w:pPr>
        <w:pStyle w:val="ListParagraph"/>
        <w:ind w:left="1080"/>
        <w:rPr>
          <w:rFonts w:cs="Mangal"/>
          <w:lang w:bidi="hi-IN"/>
        </w:rPr>
      </w:pPr>
    </w:p>
    <w:p w14:paraId="35BBFC90" w14:textId="77777777" w:rsidR="006E7669" w:rsidRDefault="006E7669" w:rsidP="00C71467">
      <w:pPr>
        <w:pStyle w:val="ListParagraph"/>
        <w:ind w:left="1080"/>
        <w:rPr>
          <w:rFonts w:cs="Mangal"/>
          <w:lang w:bidi="hi-IN"/>
        </w:rPr>
      </w:pPr>
    </w:p>
    <w:p w14:paraId="7BC38228" w14:textId="77777777" w:rsidR="00634DC3" w:rsidRPr="00634DC3" w:rsidRDefault="00634DC3" w:rsidP="00634DC3">
      <w:pPr>
        <w:pStyle w:val="ListParagraph"/>
        <w:ind w:left="1080"/>
        <w:rPr>
          <w:rFonts w:cs="Mangal"/>
          <w:lang w:bidi="hi-IN"/>
        </w:rPr>
      </w:pPr>
      <w:r>
        <w:rPr>
          <w:rFonts w:cs="Mangal"/>
          <w:lang w:bidi="hi-IN"/>
        </w:rPr>
        <w:t xml:space="preserve">D) </w:t>
      </w:r>
      <w:r w:rsidRPr="00634DC3">
        <w:rPr>
          <w:rFonts w:cs="Mangal"/>
          <w:lang w:bidi="hi-IN"/>
        </w:rPr>
        <w:t>Powers of the commission:</w:t>
      </w:r>
    </w:p>
    <w:p w14:paraId="166523E8" w14:textId="77777777" w:rsidR="00634DC3" w:rsidRPr="00634DC3" w:rsidRDefault="00634DC3" w:rsidP="00634DC3">
      <w:pPr>
        <w:pStyle w:val="ListParagraph"/>
        <w:ind w:left="1080"/>
        <w:rPr>
          <w:rFonts w:cs="Mangal"/>
          <w:lang w:bidi="hi-IN"/>
        </w:rPr>
      </w:pPr>
      <w:r w:rsidRPr="00634DC3">
        <w:rPr>
          <w:rFonts w:cs="Mangal"/>
          <w:lang w:bidi="hi-IN"/>
        </w:rPr>
        <w:t>The Commission may for the purpose of carrying out its functions, utilize the services of Any officer of the Government with the permission of the Government; or Any officer of the state-owned Corporations and Local Authorities with the consent of such Corporations or Local Authorities and with the concurrence of the Government.</w:t>
      </w:r>
    </w:p>
    <w:p w14:paraId="411F39FF" w14:textId="77777777" w:rsidR="00634DC3" w:rsidRPr="00634DC3" w:rsidRDefault="00634DC3" w:rsidP="00634DC3">
      <w:pPr>
        <w:pStyle w:val="ListParagraph"/>
        <w:ind w:left="1080"/>
        <w:rPr>
          <w:rFonts w:cs="Mangal"/>
          <w:lang w:bidi="hi-IN"/>
        </w:rPr>
      </w:pPr>
    </w:p>
    <w:p w14:paraId="6600C6BF" w14:textId="5FCDDCA7" w:rsidR="00634DC3" w:rsidRPr="00634DC3" w:rsidRDefault="00634DC3" w:rsidP="00634DC3">
      <w:pPr>
        <w:pStyle w:val="ListParagraph"/>
        <w:ind w:left="1080"/>
        <w:rPr>
          <w:rFonts w:cs="Mangal"/>
          <w:lang w:bidi="hi-IN"/>
        </w:rPr>
      </w:pPr>
      <w:r w:rsidRPr="00634DC3">
        <w:rPr>
          <w:rFonts w:cs="Mangal"/>
          <w:lang w:bidi="hi-IN"/>
        </w:rPr>
        <w:t xml:space="preserve">The Commission shall, while performing its functions under section 9, have all the powers of a Civil Court trying a suit under the Code of Civil Procedure, 1908 (Central Act 5 of 1908) in respect of the following matters, </w:t>
      </w:r>
      <w:r w:rsidR="00CC0ADE" w:rsidRPr="00634DC3">
        <w:rPr>
          <w:rFonts w:cs="Mangal"/>
          <w:lang w:bidi="hi-IN"/>
        </w:rPr>
        <w:t>namely:</w:t>
      </w:r>
    </w:p>
    <w:p w14:paraId="46D588CB" w14:textId="77777777" w:rsidR="00634DC3" w:rsidRPr="00634DC3" w:rsidRDefault="00634DC3" w:rsidP="00634DC3">
      <w:pPr>
        <w:pStyle w:val="ListParagraph"/>
        <w:ind w:left="1080"/>
        <w:rPr>
          <w:rFonts w:cs="Mangal"/>
          <w:lang w:bidi="hi-IN"/>
        </w:rPr>
      </w:pPr>
    </w:p>
    <w:p w14:paraId="08EDB3CF" w14:textId="77777777" w:rsidR="00634DC3" w:rsidRPr="00634DC3" w:rsidRDefault="00634DC3" w:rsidP="00634DC3">
      <w:pPr>
        <w:pStyle w:val="ListParagraph"/>
        <w:ind w:left="1080"/>
        <w:rPr>
          <w:rFonts w:cs="Mangal"/>
          <w:lang w:bidi="hi-IN"/>
        </w:rPr>
      </w:pPr>
      <w:r w:rsidRPr="00634DC3">
        <w:rPr>
          <w:rFonts w:cs="Mangal"/>
          <w:lang w:bidi="hi-IN"/>
        </w:rPr>
        <w:t>summoning and enforcing the attendance of any person and examining him on oath requiring the discovery and production of any document.</w:t>
      </w:r>
    </w:p>
    <w:p w14:paraId="2217BA6F" w14:textId="77777777" w:rsidR="00634DC3" w:rsidRPr="00634DC3" w:rsidRDefault="00634DC3" w:rsidP="00634DC3">
      <w:pPr>
        <w:pStyle w:val="ListParagraph"/>
        <w:ind w:left="1080"/>
        <w:rPr>
          <w:rFonts w:cs="Mangal"/>
          <w:lang w:bidi="hi-IN"/>
        </w:rPr>
      </w:pPr>
    </w:p>
    <w:p w14:paraId="0357EA94" w14:textId="77777777" w:rsidR="00634DC3" w:rsidRPr="00634DC3" w:rsidRDefault="00634DC3" w:rsidP="00634DC3">
      <w:pPr>
        <w:pStyle w:val="ListParagraph"/>
        <w:ind w:left="1080"/>
        <w:rPr>
          <w:rFonts w:cs="Mangal"/>
          <w:lang w:bidi="hi-IN"/>
        </w:rPr>
      </w:pPr>
      <w:r w:rsidRPr="00634DC3">
        <w:rPr>
          <w:rFonts w:cs="Mangal"/>
          <w:lang w:bidi="hi-IN"/>
        </w:rPr>
        <w:t>receiving evidence on affidavits.</w:t>
      </w:r>
    </w:p>
    <w:p w14:paraId="5ECED05C" w14:textId="77777777" w:rsidR="00634DC3" w:rsidRPr="00634DC3" w:rsidRDefault="00634DC3" w:rsidP="00634DC3">
      <w:pPr>
        <w:pStyle w:val="ListParagraph"/>
        <w:ind w:left="1080"/>
        <w:rPr>
          <w:rFonts w:cs="Mangal"/>
          <w:lang w:bidi="hi-IN"/>
        </w:rPr>
      </w:pPr>
    </w:p>
    <w:p w14:paraId="3F1C33C9" w14:textId="77777777" w:rsidR="00634DC3" w:rsidRPr="00634DC3" w:rsidRDefault="00634DC3" w:rsidP="00634DC3">
      <w:pPr>
        <w:pStyle w:val="ListParagraph"/>
        <w:ind w:left="1080"/>
        <w:rPr>
          <w:rFonts w:cs="Mangal"/>
          <w:lang w:bidi="hi-IN"/>
        </w:rPr>
      </w:pPr>
      <w:r w:rsidRPr="00634DC3">
        <w:rPr>
          <w:rFonts w:cs="Mangal"/>
          <w:lang w:bidi="hi-IN"/>
        </w:rPr>
        <w:t>requisitioning any public record or copy thereof from any court or office.</w:t>
      </w:r>
    </w:p>
    <w:p w14:paraId="37FB821B" w14:textId="77777777" w:rsidR="00634DC3" w:rsidRPr="00634DC3" w:rsidRDefault="00634DC3" w:rsidP="00634DC3">
      <w:pPr>
        <w:pStyle w:val="ListParagraph"/>
        <w:ind w:left="1080"/>
        <w:rPr>
          <w:rFonts w:cs="Mangal"/>
          <w:lang w:bidi="hi-IN"/>
        </w:rPr>
      </w:pPr>
    </w:p>
    <w:p w14:paraId="46BB28B7" w14:textId="77777777" w:rsidR="00634DC3" w:rsidRPr="00634DC3" w:rsidRDefault="00634DC3" w:rsidP="00634DC3">
      <w:pPr>
        <w:pStyle w:val="ListParagraph"/>
        <w:ind w:left="1080"/>
        <w:rPr>
          <w:rFonts w:cs="Mangal"/>
          <w:lang w:bidi="hi-IN"/>
        </w:rPr>
      </w:pPr>
      <w:r w:rsidRPr="00634DC3">
        <w:rPr>
          <w:rFonts w:cs="Mangal"/>
          <w:lang w:bidi="hi-IN"/>
        </w:rPr>
        <w:t>issuing commissions for the examination of witnesses or documents.</w:t>
      </w:r>
    </w:p>
    <w:p w14:paraId="1515C555" w14:textId="77777777" w:rsidR="00634DC3" w:rsidRPr="00634DC3" w:rsidRDefault="00634DC3" w:rsidP="00634DC3">
      <w:pPr>
        <w:pStyle w:val="ListParagraph"/>
        <w:ind w:left="1080"/>
        <w:rPr>
          <w:rFonts w:cs="Mangal"/>
          <w:lang w:bidi="hi-IN"/>
        </w:rPr>
      </w:pPr>
    </w:p>
    <w:p w14:paraId="7F4000FA" w14:textId="77777777" w:rsidR="00634DC3" w:rsidRPr="00634DC3" w:rsidRDefault="00634DC3" w:rsidP="00634DC3">
      <w:pPr>
        <w:pStyle w:val="ListParagraph"/>
        <w:ind w:left="1080"/>
        <w:rPr>
          <w:rFonts w:cs="Mangal"/>
          <w:lang w:bidi="hi-IN"/>
        </w:rPr>
      </w:pPr>
      <w:r w:rsidRPr="00634DC3">
        <w:rPr>
          <w:rFonts w:cs="Mangal"/>
          <w:lang w:bidi="hi-IN"/>
        </w:rPr>
        <w:t>any other matter, which may be prescribed.</w:t>
      </w:r>
    </w:p>
    <w:p w14:paraId="55727260" w14:textId="77777777" w:rsidR="00634DC3" w:rsidRPr="00634DC3" w:rsidRDefault="00634DC3" w:rsidP="00634DC3">
      <w:pPr>
        <w:pStyle w:val="ListParagraph"/>
        <w:ind w:left="1080"/>
        <w:rPr>
          <w:rFonts w:cs="Mangal"/>
          <w:lang w:bidi="hi-IN"/>
        </w:rPr>
      </w:pPr>
    </w:p>
    <w:p w14:paraId="229ABAF2" w14:textId="77777777" w:rsidR="00634DC3" w:rsidRPr="00634DC3" w:rsidRDefault="00634DC3" w:rsidP="00634DC3">
      <w:pPr>
        <w:pStyle w:val="ListParagraph"/>
        <w:ind w:left="1080"/>
        <w:rPr>
          <w:rFonts w:cs="Mangal"/>
          <w:lang w:bidi="hi-IN"/>
        </w:rPr>
      </w:pPr>
      <w:r w:rsidRPr="00634DC3">
        <w:rPr>
          <w:rFonts w:cs="Mangal"/>
          <w:lang w:bidi="hi-IN"/>
        </w:rPr>
        <w:t>The Commission while conducting the enquiry under section 9, shall afford the opportunity to all parties to present their views by themselves or by their authorized representatives.</w:t>
      </w:r>
    </w:p>
    <w:p w14:paraId="2502A93C" w14:textId="77777777" w:rsidR="00634DC3" w:rsidRPr="00634DC3" w:rsidRDefault="00634DC3" w:rsidP="00634DC3">
      <w:pPr>
        <w:pStyle w:val="ListParagraph"/>
        <w:ind w:left="1080"/>
        <w:rPr>
          <w:rFonts w:cs="Mangal"/>
          <w:lang w:bidi="hi-IN"/>
        </w:rPr>
      </w:pPr>
    </w:p>
    <w:p w14:paraId="72233C09" w14:textId="77777777" w:rsidR="00634DC3" w:rsidRPr="00634DC3" w:rsidRDefault="00634DC3" w:rsidP="00634DC3">
      <w:pPr>
        <w:pStyle w:val="ListParagraph"/>
        <w:ind w:left="1080"/>
        <w:rPr>
          <w:rFonts w:cs="Mangal"/>
          <w:lang w:bidi="hi-IN"/>
        </w:rPr>
      </w:pPr>
      <w:r w:rsidRPr="00634DC3">
        <w:rPr>
          <w:rFonts w:cs="Mangal"/>
          <w:lang w:bidi="hi-IN"/>
        </w:rPr>
        <w:t>The finding of the commission on any enquiry conducted under this Ordinance shall be communicated to the Government with its recommendation for appropriate action or relief to the parties to the dispute.</w:t>
      </w:r>
    </w:p>
    <w:p w14:paraId="4CC30BEC" w14:textId="77777777" w:rsidR="00634DC3" w:rsidRPr="00634DC3" w:rsidRDefault="00634DC3" w:rsidP="00634DC3">
      <w:pPr>
        <w:pStyle w:val="ListParagraph"/>
        <w:ind w:left="1080"/>
        <w:rPr>
          <w:rFonts w:cs="Mangal"/>
          <w:lang w:bidi="hi-IN"/>
        </w:rPr>
      </w:pPr>
    </w:p>
    <w:p w14:paraId="71AD30E0" w14:textId="77777777" w:rsidR="00634DC3" w:rsidRPr="00634DC3" w:rsidRDefault="00634DC3" w:rsidP="00634DC3">
      <w:pPr>
        <w:pStyle w:val="ListParagraph"/>
        <w:ind w:left="1080"/>
        <w:rPr>
          <w:rFonts w:cs="Mangal"/>
          <w:lang w:bidi="hi-IN"/>
        </w:rPr>
      </w:pPr>
      <w:r w:rsidRPr="00634DC3">
        <w:rPr>
          <w:rFonts w:cs="Mangal"/>
          <w:lang w:bidi="hi-IN"/>
        </w:rPr>
        <w:t>Functions of the commission</w:t>
      </w:r>
    </w:p>
    <w:p w14:paraId="1C3900E8" w14:textId="77777777" w:rsidR="00634DC3" w:rsidRPr="00634DC3" w:rsidRDefault="00634DC3" w:rsidP="00634DC3">
      <w:pPr>
        <w:pStyle w:val="ListParagraph"/>
        <w:ind w:left="1080"/>
        <w:rPr>
          <w:rFonts w:cs="Mangal"/>
          <w:lang w:bidi="hi-IN"/>
        </w:rPr>
      </w:pPr>
      <w:r w:rsidRPr="00634DC3">
        <w:rPr>
          <w:rFonts w:cs="Mangal"/>
          <w:lang w:bidi="hi-IN"/>
        </w:rPr>
        <w:t>To function as a protector of youth affairs in the State.</w:t>
      </w:r>
    </w:p>
    <w:p w14:paraId="51E47DC0" w14:textId="6CAEDA6E" w:rsidR="00634DC3" w:rsidRPr="00634DC3" w:rsidRDefault="00634DC3" w:rsidP="00634DC3">
      <w:pPr>
        <w:pStyle w:val="ListParagraph"/>
        <w:ind w:left="1080"/>
        <w:rPr>
          <w:rFonts w:cs="Mangal"/>
          <w:lang w:bidi="hi-IN"/>
        </w:rPr>
      </w:pPr>
      <w:r w:rsidRPr="00634DC3">
        <w:rPr>
          <w:rFonts w:cs="Mangal"/>
          <w:lang w:bidi="hi-IN"/>
        </w:rPr>
        <w:lastRenderedPageBreak/>
        <w:t xml:space="preserve">To inculcate and educate among the youth the dignity of </w:t>
      </w:r>
      <w:r w:rsidR="00EE4085" w:rsidRPr="00634DC3">
        <w:rPr>
          <w:rFonts w:cs="Mangal"/>
          <w:lang w:bidi="hi-IN"/>
        </w:rPr>
        <w:t>Labouré</w:t>
      </w:r>
    </w:p>
    <w:p w14:paraId="45B914CD" w14:textId="77777777" w:rsidR="00634DC3" w:rsidRPr="00634DC3" w:rsidRDefault="00634DC3" w:rsidP="00634DC3">
      <w:pPr>
        <w:pStyle w:val="ListParagraph"/>
        <w:ind w:left="1080"/>
        <w:rPr>
          <w:rFonts w:cs="Mangal"/>
          <w:lang w:bidi="hi-IN"/>
        </w:rPr>
      </w:pPr>
      <w:r w:rsidRPr="00634DC3">
        <w:rPr>
          <w:rFonts w:cs="Mangal"/>
          <w:lang w:bidi="hi-IN"/>
        </w:rPr>
        <w:t>To co-ordinate the Government departments for securing better education and employment opportunities to youths.</w:t>
      </w:r>
    </w:p>
    <w:p w14:paraId="685FE572" w14:textId="77777777" w:rsidR="00634DC3" w:rsidRPr="00634DC3" w:rsidRDefault="00634DC3" w:rsidP="00634DC3">
      <w:pPr>
        <w:pStyle w:val="ListParagraph"/>
        <w:ind w:left="1080"/>
        <w:rPr>
          <w:rFonts w:cs="Mangal"/>
          <w:lang w:bidi="hi-IN"/>
        </w:rPr>
      </w:pPr>
      <w:r w:rsidRPr="00634DC3">
        <w:rPr>
          <w:rFonts w:cs="Mangal"/>
          <w:lang w:bidi="hi-IN"/>
        </w:rPr>
        <w:t>To develop and harness the potential of the youth in order to attain total empowerment and excellence.</w:t>
      </w:r>
    </w:p>
    <w:p w14:paraId="41F2329C" w14:textId="77777777" w:rsidR="00634DC3" w:rsidRPr="00634DC3" w:rsidRDefault="00634DC3" w:rsidP="00634DC3">
      <w:pPr>
        <w:pStyle w:val="ListParagraph"/>
        <w:ind w:left="1080"/>
        <w:rPr>
          <w:rFonts w:cs="Mangal"/>
          <w:lang w:bidi="hi-IN"/>
        </w:rPr>
      </w:pPr>
      <w:r w:rsidRPr="00634DC3">
        <w:rPr>
          <w:rFonts w:cs="Mangal"/>
          <w:lang w:bidi="hi-IN"/>
        </w:rPr>
        <w:t>To undertake promotional and educational research so as to suggest the Government better ways of ensuring employment opportunities to the youth.</w:t>
      </w:r>
    </w:p>
    <w:p w14:paraId="038C6F9B" w14:textId="77777777" w:rsidR="00634DC3" w:rsidRPr="00634DC3" w:rsidRDefault="00634DC3" w:rsidP="00634DC3">
      <w:pPr>
        <w:pStyle w:val="ListParagraph"/>
        <w:ind w:left="1080"/>
        <w:rPr>
          <w:rFonts w:cs="Mangal"/>
          <w:lang w:bidi="hi-IN"/>
        </w:rPr>
      </w:pPr>
      <w:r w:rsidRPr="00634DC3">
        <w:rPr>
          <w:rFonts w:cs="Mangal"/>
          <w:lang w:bidi="hi-IN"/>
        </w:rPr>
        <w:t>To advise the Government in the planning process for the socio-economic development of the youth, especially those who belong to the weaker section and tribal section.</w:t>
      </w:r>
    </w:p>
    <w:p w14:paraId="3DA2341F" w14:textId="77777777" w:rsidR="00634DC3" w:rsidRPr="00634DC3" w:rsidRDefault="00634DC3" w:rsidP="00634DC3">
      <w:pPr>
        <w:pStyle w:val="ListParagraph"/>
        <w:ind w:left="1080"/>
        <w:rPr>
          <w:rFonts w:cs="Mangal"/>
          <w:lang w:bidi="hi-IN"/>
        </w:rPr>
      </w:pPr>
      <w:r w:rsidRPr="00634DC3">
        <w:rPr>
          <w:rFonts w:cs="Mangal"/>
          <w:lang w:bidi="hi-IN"/>
        </w:rPr>
        <w:t>To explore the scope and potential of the youth in all levels of activities so as to make them attain a high degree of accomplishment by developing their creativity and skills.</w:t>
      </w:r>
    </w:p>
    <w:p w14:paraId="12B6668D" w14:textId="77777777" w:rsidR="00634DC3" w:rsidRPr="00634DC3" w:rsidRDefault="00634DC3" w:rsidP="00634DC3">
      <w:pPr>
        <w:pStyle w:val="ListParagraph"/>
        <w:ind w:left="1080"/>
        <w:rPr>
          <w:rFonts w:cs="Mangal"/>
          <w:lang w:bidi="hi-IN"/>
        </w:rPr>
      </w:pPr>
      <w:r w:rsidRPr="00634DC3">
        <w:rPr>
          <w:rFonts w:cs="Mangal"/>
          <w:lang w:bidi="hi-IN"/>
        </w:rPr>
        <w:t>To monitor occupational hazards faced by the youth in the unorganized sector.</w:t>
      </w:r>
    </w:p>
    <w:p w14:paraId="7A88E82A" w14:textId="77777777" w:rsidR="00634DC3" w:rsidRPr="00634DC3" w:rsidRDefault="00634DC3" w:rsidP="00634DC3">
      <w:pPr>
        <w:pStyle w:val="ListParagraph"/>
        <w:ind w:left="1080"/>
        <w:rPr>
          <w:rFonts w:cs="Mangal"/>
          <w:lang w:bidi="hi-IN"/>
        </w:rPr>
      </w:pPr>
      <w:r w:rsidRPr="00634DC3">
        <w:rPr>
          <w:rFonts w:cs="Mangal"/>
          <w:lang w:bidi="hi-IN"/>
        </w:rPr>
        <w:t>To inquire into any complaints with respect to the deprivation of rights of youth and to recommend to the Government the action to be taken in that matter.</w:t>
      </w:r>
    </w:p>
    <w:p w14:paraId="713F9541" w14:textId="77777777" w:rsidR="00634DC3" w:rsidRPr="00634DC3" w:rsidRDefault="00634DC3" w:rsidP="00634DC3">
      <w:pPr>
        <w:pStyle w:val="ListParagraph"/>
        <w:ind w:left="1080"/>
        <w:rPr>
          <w:rFonts w:cs="Mangal"/>
          <w:lang w:bidi="hi-IN"/>
        </w:rPr>
      </w:pPr>
      <w:r w:rsidRPr="00634DC3">
        <w:rPr>
          <w:rFonts w:cs="Mangal"/>
          <w:lang w:bidi="hi-IN"/>
        </w:rPr>
        <w:t>To advise the Government in any other matter as may be referred to it, from time to time.</w:t>
      </w:r>
    </w:p>
    <w:p w14:paraId="0F5709CF" w14:textId="2F4DE483" w:rsidR="006E7669" w:rsidRDefault="00634DC3" w:rsidP="00634DC3">
      <w:pPr>
        <w:pStyle w:val="ListParagraph"/>
        <w:ind w:left="1080"/>
        <w:rPr>
          <w:rFonts w:cs="Mangal"/>
          <w:lang w:bidi="hi-IN"/>
        </w:rPr>
      </w:pPr>
      <w:r w:rsidRPr="00634DC3">
        <w:rPr>
          <w:rFonts w:cs="Mangal"/>
          <w:lang w:bidi="hi-IN"/>
        </w:rPr>
        <w:t>The statement or deposition given by a person relating to himself before the Commission as part of taking evidence shall not be used in proceedings before any civil court or criminal court, except in prosecution proceedings for giving false evidence by way of such statement or deposition</w:t>
      </w:r>
    </w:p>
    <w:p w14:paraId="686FE856" w14:textId="77777777" w:rsidR="00C35C1B" w:rsidRDefault="00C35C1B" w:rsidP="00634DC3">
      <w:pPr>
        <w:pStyle w:val="ListParagraph"/>
        <w:ind w:left="1080"/>
        <w:rPr>
          <w:rFonts w:cs="Mangal"/>
          <w:lang w:bidi="hi-IN"/>
        </w:rPr>
      </w:pPr>
    </w:p>
    <w:p w14:paraId="0128C86B" w14:textId="77777777" w:rsidR="00C35C1B" w:rsidRDefault="00C35C1B" w:rsidP="00634DC3">
      <w:pPr>
        <w:pStyle w:val="ListParagraph"/>
        <w:ind w:left="1080"/>
        <w:rPr>
          <w:rFonts w:cs="Mangal"/>
          <w:lang w:bidi="hi-IN"/>
        </w:rPr>
      </w:pPr>
    </w:p>
    <w:p w14:paraId="33D95C6F" w14:textId="77777777" w:rsidR="00C35C1B" w:rsidRPr="00C35C1B" w:rsidRDefault="00C35C1B" w:rsidP="00C35C1B">
      <w:pPr>
        <w:pStyle w:val="ListParagraph"/>
        <w:ind w:left="1080"/>
        <w:rPr>
          <w:rFonts w:cs="Mangal"/>
        </w:rPr>
      </w:pPr>
      <w:r w:rsidRPr="00C35C1B">
        <w:rPr>
          <w:rFonts w:cs="Mangal"/>
          <w:cs/>
          <w:lang w:bidi="hi-IN"/>
        </w:rPr>
        <w:t>आयोग की शक्तियाँ:</w:t>
      </w:r>
    </w:p>
    <w:p w14:paraId="34BBCAB8" w14:textId="77777777" w:rsidR="00C35C1B" w:rsidRPr="00C35C1B" w:rsidRDefault="00C35C1B" w:rsidP="00C35C1B">
      <w:pPr>
        <w:pStyle w:val="ListParagraph"/>
        <w:ind w:left="1080"/>
        <w:rPr>
          <w:rFonts w:cs="Mangal"/>
        </w:rPr>
      </w:pPr>
      <w:r w:rsidRPr="00C35C1B">
        <w:rPr>
          <w:rFonts w:cs="Mangal"/>
          <w:cs/>
          <w:lang w:bidi="hi-IN"/>
        </w:rPr>
        <w:t>आयोग अपने कार्यों को पूरा करने के लिए सरकार की अनुमति से सरकार के किसी भी अधिकारी की सेवाओं का उपयोग कर सकता है</w:t>
      </w:r>
      <w:r w:rsidRPr="00C35C1B">
        <w:rPr>
          <w:rFonts w:cs="Mangal"/>
        </w:rPr>
        <w:t xml:space="preserve">; </w:t>
      </w:r>
      <w:r w:rsidRPr="00C35C1B">
        <w:rPr>
          <w:rFonts w:cs="Mangal"/>
          <w:cs/>
          <w:lang w:bidi="hi-IN"/>
        </w:rPr>
        <w:t>या राज्य के स्वामित्व वाले निगमों और स्थानीय प्राधिकरणों के किसी भी अधिकारी की सेवाओं का उपयोग ऐसे निगमों या स्थानीय प्राधिकरणों की सहमति से और सरकार की सहमति से कर सकता है।</w:t>
      </w:r>
    </w:p>
    <w:p w14:paraId="235CB7C2" w14:textId="77777777" w:rsidR="00C35C1B" w:rsidRPr="00C35C1B" w:rsidRDefault="00C35C1B" w:rsidP="00C35C1B">
      <w:pPr>
        <w:pStyle w:val="ListParagraph"/>
        <w:ind w:left="1080"/>
        <w:rPr>
          <w:rFonts w:cs="Mangal"/>
        </w:rPr>
      </w:pPr>
    </w:p>
    <w:p w14:paraId="370248D2" w14:textId="77777777" w:rsidR="00C35C1B" w:rsidRPr="00C35C1B" w:rsidRDefault="00C35C1B" w:rsidP="00C35C1B">
      <w:pPr>
        <w:pStyle w:val="ListParagraph"/>
        <w:ind w:left="1080"/>
        <w:rPr>
          <w:rFonts w:cs="Mangal"/>
        </w:rPr>
      </w:pPr>
      <w:r w:rsidRPr="00C35C1B">
        <w:rPr>
          <w:rFonts w:cs="Mangal"/>
          <w:cs/>
          <w:lang w:bidi="hi-IN"/>
        </w:rPr>
        <w:t>आयोग</w:t>
      </w:r>
      <w:r w:rsidRPr="00C35C1B">
        <w:rPr>
          <w:rFonts w:cs="Mangal"/>
        </w:rPr>
        <w:t xml:space="preserve">, </w:t>
      </w:r>
      <w:r w:rsidRPr="00C35C1B">
        <w:rPr>
          <w:rFonts w:cs="Mangal"/>
          <w:cs/>
          <w:lang w:bidi="hi-IN"/>
        </w:rPr>
        <w:t xml:space="preserve">धारा </w:t>
      </w:r>
      <w:r w:rsidRPr="00C35C1B">
        <w:rPr>
          <w:rFonts w:cs="Mangal"/>
        </w:rPr>
        <w:t>9</w:t>
      </w:r>
      <w:r w:rsidRPr="00C35C1B">
        <w:rPr>
          <w:rFonts w:cs="Mangal"/>
          <w:cs/>
          <w:lang w:bidi="hi-IN"/>
        </w:rPr>
        <w:t xml:space="preserve"> के तहत अपने कार्यों का पालन करते समय</w:t>
      </w:r>
      <w:r w:rsidRPr="00C35C1B">
        <w:rPr>
          <w:rFonts w:cs="Mangal"/>
        </w:rPr>
        <w:t xml:space="preserve">, </w:t>
      </w:r>
      <w:r w:rsidRPr="00C35C1B">
        <w:rPr>
          <w:rFonts w:cs="Mangal"/>
          <w:cs/>
          <w:lang w:bidi="hi-IN"/>
        </w:rPr>
        <w:t>निम्नलिखित मामलों के संबंध में सिविल प्रक्रिया संहिता</w:t>
      </w:r>
      <w:r w:rsidRPr="00C35C1B">
        <w:rPr>
          <w:rFonts w:cs="Mangal"/>
        </w:rPr>
        <w:t>, 1908 (1908</w:t>
      </w:r>
      <w:r w:rsidRPr="00C35C1B">
        <w:rPr>
          <w:rFonts w:cs="Mangal"/>
          <w:cs/>
          <w:lang w:bidi="hi-IN"/>
        </w:rPr>
        <w:t xml:space="preserve"> का केंद्रीय अधिनियम </w:t>
      </w:r>
      <w:r w:rsidRPr="00C35C1B">
        <w:rPr>
          <w:rFonts w:cs="Mangal"/>
        </w:rPr>
        <w:t xml:space="preserve">5) </w:t>
      </w:r>
      <w:r w:rsidRPr="00C35C1B">
        <w:rPr>
          <w:rFonts w:cs="Mangal"/>
          <w:cs/>
          <w:lang w:bidi="hi-IN"/>
        </w:rPr>
        <w:t>के तहत मुकदमा चलाने वाले सिविल कोर्ट की सभी शक्तियाँ रखेगा</w:t>
      </w:r>
      <w:r w:rsidRPr="00C35C1B">
        <w:rPr>
          <w:rFonts w:cs="Mangal"/>
        </w:rPr>
        <w:t xml:space="preserve">, </w:t>
      </w:r>
      <w:r w:rsidRPr="00C35C1B">
        <w:rPr>
          <w:rFonts w:cs="Mangal"/>
          <w:cs/>
          <w:lang w:bidi="hi-IN"/>
        </w:rPr>
        <w:t>अर्थात्:</w:t>
      </w:r>
    </w:p>
    <w:p w14:paraId="6DB074BB" w14:textId="77777777" w:rsidR="00C35C1B" w:rsidRPr="00C35C1B" w:rsidRDefault="00C35C1B" w:rsidP="00C35C1B">
      <w:pPr>
        <w:pStyle w:val="ListParagraph"/>
        <w:ind w:left="1080"/>
        <w:rPr>
          <w:rFonts w:cs="Mangal"/>
        </w:rPr>
      </w:pPr>
    </w:p>
    <w:p w14:paraId="257B1EF9" w14:textId="77777777" w:rsidR="00C35C1B" w:rsidRPr="00C35C1B" w:rsidRDefault="00C35C1B" w:rsidP="00C35C1B">
      <w:pPr>
        <w:pStyle w:val="ListParagraph"/>
        <w:ind w:left="1080"/>
        <w:rPr>
          <w:rFonts w:cs="Mangal"/>
        </w:rPr>
      </w:pPr>
      <w:r w:rsidRPr="00C35C1B">
        <w:rPr>
          <w:rFonts w:cs="Mangal"/>
          <w:cs/>
          <w:lang w:bidi="hi-IN"/>
        </w:rPr>
        <w:t>किसी व्यक्ति को बुलाना और उसे उपस्थित कराना तथा किसी भी दस्तावेज की खोज और उत्पादन की मांग करते हुए शपथ पर उसकी जांच करना।</w:t>
      </w:r>
    </w:p>
    <w:p w14:paraId="7F6005CD" w14:textId="77777777" w:rsidR="00C35C1B" w:rsidRPr="00C35C1B" w:rsidRDefault="00C35C1B" w:rsidP="00C35C1B">
      <w:pPr>
        <w:pStyle w:val="ListParagraph"/>
        <w:ind w:left="1080"/>
        <w:rPr>
          <w:rFonts w:cs="Mangal"/>
        </w:rPr>
      </w:pPr>
    </w:p>
    <w:p w14:paraId="21CB9764" w14:textId="77777777" w:rsidR="00C35C1B" w:rsidRPr="00C35C1B" w:rsidRDefault="00C35C1B" w:rsidP="00C35C1B">
      <w:pPr>
        <w:pStyle w:val="ListParagraph"/>
        <w:ind w:left="1080"/>
        <w:rPr>
          <w:rFonts w:cs="Mangal"/>
        </w:rPr>
      </w:pPr>
      <w:r w:rsidRPr="00C35C1B">
        <w:rPr>
          <w:rFonts w:cs="Mangal"/>
          <w:cs/>
          <w:lang w:bidi="hi-IN"/>
        </w:rPr>
        <w:t>हलफनामों पर साक्ष्य प्राप्त करना।</w:t>
      </w:r>
    </w:p>
    <w:p w14:paraId="1A7B8C01" w14:textId="77777777" w:rsidR="00C35C1B" w:rsidRPr="00C35C1B" w:rsidRDefault="00C35C1B" w:rsidP="00C35C1B">
      <w:pPr>
        <w:pStyle w:val="ListParagraph"/>
        <w:ind w:left="1080"/>
        <w:rPr>
          <w:rFonts w:cs="Mangal"/>
        </w:rPr>
      </w:pPr>
    </w:p>
    <w:p w14:paraId="10B6D071" w14:textId="77777777" w:rsidR="00C35C1B" w:rsidRPr="00C35C1B" w:rsidRDefault="00C35C1B" w:rsidP="00C35C1B">
      <w:pPr>
        <w:pStyle w:val="ListParagraph"/>
        <w:ind w:left="1080"/>
        <w:rPr>
          <w:rFonts w:cs="Mangal"/>
        </w:rPr>
      </w:pPr>
      <w:r w:rsidRPr="00C35C1B">
        <w:rPr>
          <w:rFonts w:cs="Mangal"/>
          <w:cs/>
          <w:lang w:bidi="hi-IN"/>
        </w:rPr>
        <w:t>किसी भी न्यायालय या कार्यालय से किसी भी सार्वजनिक रिकॉर्ड या उसकी प्रति की मांग करना।</w:t>
      </w:r>
    </w:p>
    <w:p w14:paraId="50673CDE" w14:textId="77777777" w:rsidR="00C35C1B" w:rsidRPr="00C35C1B" w:rsidRDefault="00C35C1B" w:rsidP="00C35C1B">
      <w:pPr>
        <w:pStyle w:val="ListParagraph"/>
        <w:ind w:left="1080"/>
        <w:rPr>
          <w:rFonts w:cs="Mangal"/>
        </w:rPr>
      </w:pPr>
    </w:p>
    <w:p w14:paraId="2396E4DF" w14:textId="77777777" w:rsidR="00C35C1B" w:rsidRPr="00C35C1B" w:rsidRDefault="00C35C1B" w:rsidP="00C35C1B">
      <w:pPr>
        <w:pStyle w:val="ListParagraph"/>
        <w:ind w:left="1080"/>
        <w:rPr>
          <w:rFonts w:cs="Mangal"/>
        </w:rPr>
      </w:pPr>
      <w:r w:rsidRPr="00C35C1B">
        <w:rPr>
          <w:rFonts w:cs="Mangal"/>
          <w:cs/>
          <w:lang w:bidi="hi-IN"/>
        </w:rPr>
        <w:lastRenderedPageBreak/>
        <w:t>गवाहों या दस्तावेजों की जांच के लिए आयोग जारी करना।</w:t>
      </w:r>
    </w:p>
    <w:p w14:paraId="6ED6F8C7" w14:textId="77777777" w:rsidR="00C35C1B" w:rsidRPr="00C35C1B" w:rsidRDefault="00C35C1B" w:rsidP="00C35C1B">
      <w:pPr>
        <w:pStyle w:val="ListParagraph"/>
        <w:ind w:left="1080"/>
        <w:rPr>
          <w:rFonts w:cs="Mangal"/>
        </w:rPr>
      </w:pPr>
    </w:p>
    <w:p w14:paraId="4812EC38" w14:textId="77777777" w:rsidR="00C35C1B" w:rsidRPr="00C35C1B" w:rsidRDefault="00C35C1B" w:rsidP="00C35C1B">
      <w:pPr>
        <w:pStyle w:val="ListParagraph"/>
        <w:ind w:left="1080"/>
        <w:rPr>
          <w:rFonts w:cs="Mangal"/>
        </w:rPr>
      </w:pPr>
      <w:r w:rsidRPr="00C35C1B">
        <w:rPr>
          <w:rFonts w:cs="Mangal"/>
          <w:cs/>
          <w:lang w:bidi="hi-IN"/>
        </w:rPr>
        <w:t>कोई अन्य मामला</w:t>
      </w:r>
      <w:r w:rsidRPr="00C35C1B">
        <w:rPr>
          <w:rFonts w:cs="Mangal"/>
        </w:rPr>
        <w:t xml:space="preserve">, </w:t>
      </w:r>
      <w:r w:rsidRPr="00C35C1B">
        <w:rPr>
          <w:rFonts w:cs="Mangal"/>
          <w:cs/>
          <w:lang w:bidi="hi-IN"/>
        </w:rPr>
        <w:t>जो निर्धारित किया जा सकता है।</w:t>
      </w:r>
    </w:p>
    <w:p w14:paraId="18FCF8FD" w14:textId="77777777" w:rsidR="00C35C1B" w:rsidRPr="00C35C1B" w:rsidRDefault="00C35C1B" w:rsidP="00C35C1B">
      <w:pPr>
        <w:pStyle w:val="ListParagraph"/>
        <w:ind w:left="1080"/>
        <w:rPr>
          <w:rFonts w:cs="Mangal"/>
        </w:rPr>
      </w:pPr>
    </w:p>
    <w:p w14:paraId="74AC812D" w14:textId="30E5226F" w:rsidR="00C35C1B" w:rsidRDefault="00C35C1B" w:rsidP="00C35C1B">
      <w:pPr>
        <w:pStyle w:val="ListParagraph"/>
        <w:ind w:left="1080"/>
        <w:rPr>
          <w:rFonts w:cs="Mangal"/>
          <w:lang w:bidi="hi-IN"/>
        </w:rPr>
      </w:pPr>
      <w:r w:rsidRPr="00C35C1B">
        <w:rPr>
          <w:rFonts w:cs="Mangal"/>
          <w:cs/>
          <w:lang w:bidi="hi-IN"/>
        </w:rPr>
        <w:t xml:space="preserve">आयोग धारा </w:t>
      </w:r>
      <w:r w:rsidRPr="00C35C1B">
        <w:rPr>
          <w:rFonts w:cs="Mangal"/>
        </w:rPr>
        <w:t xml:space="preserve">9 </w:t>
      </w:r>
      <w:r w:rsidRPr="00C35C1B">
        <w:rPr>
          <w:rFonts w:cs="Mangal"/>
          <w:cs/>
          <w:lang w:bidi="hi-IN"/>
        </w:rPr>
        <w:t>के तहत जांच करते समय सभी पक्षों को स्वयं या उनके अधिकृत प्रतिनिधियों द्वारा अपने विचार प्रस्तुत करने का अवसर प्रदान करेगा। इस अध्यादेश के तहत की गई किसी भी जांच पर आयोग के निष्कर्ष को विवाद के पक्षों को उचित कार्रवाई या राहत के लिए अपनी सिफारिश के साथ सरकार को सूचित किया जाएगा। आयोग के कार्य राज्य में युवा मामलों के संरक्षक के रूप में कार्य करना युवाओं में श्रम की गरिमा को विकसित करना और शिक्षित करना युवाओं को बेहतर शिक्षा और रोजगार के अवसर प्रदान करने के लिए सरकारी विभागों का समन्वय करना युवाओं की क्षमता का विकास करना ताकि वे पूर्ण सशक्तीकरण और उत्कृष्टता प्राप्त कर सकें युवाओं को रोजगार के अवसर सुनिश्चित करने के लिए सरकार को बेहतर तरीके सुझाने के लिए प्रचार और शैक्षिक अनुसंधान करना युवाओं के सामाजिक-आर्थिक विकास के लिए योजना प्रक्रिया में सरकार को सलाह देना</w:t>
      </w:r>
      <w:r w:rsidRPr="00C35C1B">
        <w:rPr>
          <w:rFonts w:cs="Mangal"/>
        </w:rPr>
        <w:t xml:space="preserve">, </w:t>
      </w:r>
      <w:r w:rsidRPr="00C35C1B">
        <w:rPr>
          <w:rFonts w:cs="Mangal"/>
          <w:cs/>
          <w:lang w:bidi="hi-IN"/>
        </w:rPr>
        <w:t>विशेष रूप से कमजोर वर्ग और आदिवासी वर्ग के युवाओं के लिए। युवाओं की रचनात्मकता और कौशल को विकसित करके उन्हें उच्च स्तर की उपलब्धि प्राप्त करने के लिए सभी स्तरों की गतिविधियों में उनकी संभावनाओं और संभावनाओं का पता लगाना। असंगठित क्षेत्र में युवाओं के सामने आने वाले व्यावसायिक खतरों की निगरानी करना। युवाओं के अधिकारों के हनन के संबंध में किसी भी शिकायत की जांच करना तथा उस मामले में की जाने वाली कार्रवाई के लिए सरकार को सिफारिश करना। सरकार को समय-समय पर संदर्भित किसी अन्य मामले में सलाह देना। साक्ष्य लेने के भाग के रूप में आयोग के समक्ष स्वयं से संबंधित किसी व्यक्ति द्वारा दिया गया बयान या बयान किसी भी सिविल न्यायालय या आपराधिक न्यायालय के समक्ष कार्यवाही में उपयोग नहीं किया जाएगा</w:t>
      </w:r>
      <w:r w:rsidRPr="00C35C1B">
        <w:rPr>
          <w:rFonts w:cs="Mangal"/>
        </w:rPr>
        <w:t xml:space="preserve">, </w:t>
      </w:r>
      <w:r w:rsidRPr="00C35C1B">
        <w:rPr>
          <w:rFonts w:cs="Mangal"/>
          <w:cs/>
          <w:lang w:bidi="hi-IN"/>
        </w:rPr>
        <w:t>सिवाय ऐसे बयान या बयान के माध्यम से झूठे साक्ष्य देने के लिए अभियोजन कार्यवाही में।</w:t>
      </w:r>
    </w:p>
    <w:p w14:paraId="2AD67AEC" w14:textId="77777777" w:rsidR="003E3F69" w:rsidRDefault="003E3F69" w:rsidP="00C35C1B">
      <w:pPr>
        <w:pStyle w:val="ListParagraph"/>
        <w:ind w:left="1080"/>
        <w:rPr>
          <w:rFonts w:cs="Mangal"/>
          <w:lang w:bidi="hi-IN"/>
        </w:rPr>
      </w:pPr>
    </w:p>
    <w:p w14:paraId="221AF72A" w14:textId="77777777" w:rsidR="003E3F69" w:rsidRDefault="003E3F69" w:rsidP="00C35C1B">
      <w:pPr>
        <w:pStyle w:val="ListParagraph"/>
        <w:ind w:left="1080"/>
        <w:rPr>
          <w:rFonts w:cs="Mangal"/>
          <w:lang w:bidi="hi-IN"/>
        </w:rPr>
      </w:pPr>
    </w:p>
    <w:p w14:paraId="400D07A3" w14:textId="77777777" w:rsidR="003E3F69" w:rsidRDefault="003E3F69" w:rsidP="00C35C1B">
      <w:pPr>
        <w:pStyle w:val="ListParagraph"/>
        <w:ind w:left="1080"/>
        <w:rPr>
          <w:rFonts w:cs="Mangal"/>
          <w:lang w:bidi="hi-IN"/>
        </w:rPr>
      </w:pPr>
    </w:p>
    <w:p w14:paraId="20868066" w14:textId="73D36CBC" w:rsidR="003E3F69" w:rsidRDefault="003E3F69" w:rsidP="00C35C1B">
      <w:pPr>
        <w:pStyle w:val="ListParagraph"/>
        <w:ind w:left="1080"/>
        <w:rPr>
          <w:rFonts w:cs="Mangal"/>
          <w:lang w:bidi="hi-IN"/>
        </w:rPr>
      </w:pPr>
      <w:r>
        <w:rPr>
          <w:rFonts w:cs="Mangal"/>
          <w:lang w:bidi="hi-IN"/>
        </w:rPr>
        <w:t xml:space="preserve">E) History: </w:t>
      </w:r>
      <w:r w:rsidRPr="003E3F69">
        <w:rPr>
          <w:rFonts w:cs="Mangal"/>
          <w:lang w:bidi="hi-IN"/>
        </w:rPr>
        <w:t xml:space="preserve">The history of the Chhattisgarh region dates back to approximately the 4th century AD, when it was known as Southern (or Dakshina) Kosala. The name Chhattisgarh, meaning thirty-six forts, was formerly applied to the territory of the Haihaya dynasty of Ratanpur, which was founded around 750. The present-day region of Chhattisgarh under British rule comprised a division of 14 feudal princely states under the Eastern States. agency. The headquarters of that division was </w:t>
      </w:r>
      <w:r w:rsidRPr="003E3F69">
        <w:rPr>
          <w:rFonts w:cs="Mangal"/>
          <w:lang w:bidi="hi-IN"/>
        </w:rPr>
        <w:t>Raipur. Within</w:t>
      </w:r>
      <w:r w:rsidRPr="003E3F69">
        <w:rPr>
          <w:rFonts w:cs="Mangal"/>
          <w:lang w:bidi="hi-IN"/>
        </w:rPr>
        <w:t xml:space="preserve"> the Republic of India, Chhattisgarh was part of Madhya Pradesh until November 1, 2000. Although the campaign for Chhattisgarh statehood began only in the 1970s, its roots go back to the early 20th century, when local leaders began to make a separate claim. Cultural identity for the region </w:t>
      </w:r>
      <w:r w:rsidRPr="003E3F69">
        <w:rPr>
          <w:rFonts w:cs="Mangal"/>
          <w:lang w:bidi="hi-IN"/>
        </w:rPr>
        <w:lastRenderedPageBreak/>
        <w:t xml:space="preserve">was emphasized in the electoral platforms of various political parties in the early 1990s, and promises of a separate state were again prominent during the 1996 and 1998 elections. In August 2000 the Indian legislature passed the Madhya Pradesh Reorganization Bill to create Chhattisgarh. The formation of Chhattisgarh was particularly notable because it was peaceful, </w:t>
      </w:r>
      <w:r w:rsidRPr="003E3F69">
        <w:rPr>
          <w:rFonts w:cs="Mangal"/>
          <w:lang w:bidi="hi-IN"/>
        </w:rPr>
        <w:t>it</w:t>
      </w:r>
      <w:r w:rsidRPr="003E3F69">
        <w:rPr>
          <w:rFonts w:cs="Mangal"/>
          <w:lang w:bidi="hi-IN"/>
        </w:rPr>
        <w:t xml:space="preserve"> was not associated with any of the movements and violence that led to the establishment of two other new states—Uttaranchal (now Uttarakhand) and Jharkhand—at around the same time.</w:t>
      </w:r>
    </w:p>
    <w:p w14:paraId="0C4648DC" w14:textId="77777777" w:rsidR="005A7714" w:rsidRPr="005A7714" w:rsidRDefault="005A7714" w:rsidP="005A7714">
      <w:pPr>
        <w:pStyle w:val="ListParagraph"/>
        <w:ind w:left="1080"/>
        <w:rPr>
          <w:rFonts w:cs="Mangal"/>
          <w:lang w:val="en" w:bidi="hi-IN"/>
        </w:rPr>
      </w:pPr>
      <w:r w:rsidRPr="005A7714">
        <w:rPr>
          <w:rFonts w:cs="Mangal"/>
          <w:lang w:val="en" w:bidi="hi-IN"/>
        </w:rPr>
        <w:t>The history of the Chhattisgarh region dates back to approximately the 4th century AD, when it was known as Southern (or Dakshina) Kosala. The name Chhattisgarh, meaning thirty-six forts, was formerly applied to the territory of the Haihaya dynasty of Ratanpur, which was founded around 750. The present-day region of Chhattisgarh under British rule comprised a division of 14 feudal princely states under the Eastern States.</w:t>
      </w:r>
    </w:p>
    <w:p w14:paraId="28B1E007" w14:textId="20F09671" w:rsidR="005A7714" w:rsidRDefault="00687F62" w:rsidP="005A7714">
      <w:pPr>
        <w:pStyle w:val="ListParagraph"/>
        <w:ind w:left="1080"/>
        <w:rPr>
          <w:rFonts w:cs="Mangal"/>
          <w:lang w:bidi="hi-IN"/>
        </w:rPr>
      </w:pPr>
      <w:r w:rsidRPr="00687F62">
        <w:rPr>
          <w:rFonts w:cs="Mangal"/>
          <w:lang w:bidi="hi-IN"/>
        </w:rPr>
        <w:t>Chhattisgarh State Youth Commission was formed in the beginning of the twentieth century.</w:t>
      </w:r>
    </w:p>
    <w:p w14:paraId="63B9E1C4" w14:textId="77777777" w:rsidR="005A7714" w:rsidRDefault="005A7714" w:rsidP="005A7714">
      <w:pPr>
        <w:pStyle w:val="ListParagraph"/>
        <w:ind w:left="1080"/>
        <w:rPr>
          <w:rFonts w:cs="Mangal"/>
          <w:lang w:bidi="hi-IN"/>
        </w:rPr>
      </w:pPr>
    </w:p>
    <w:p w14:paraId="4545300F" w14:textId="4AEC3BAB" w:rsidR="005A7714" w:rsidRDefault="005A7714" w:rsidP="005A7714">
      <w:pPr>
        <w:pStyle w:val="ListParagraph"/>
        <w:ind w:left="1080"/>
        <w:rPr>
          <w:rFonts w:cs="Mangal"/>
          <w:lang w:bidi="hi-IN"/>
        </w:rPr>
      </w:pPr>
      <w:r w:rsidRPr="005A7714">
        <w:rPr>
          <w:rFonts w:cs="Mangal" w:hint="cs"/>
          <w:cs/>
          <w:lang w:bidi="hi-IN"/>
        </w:rPr>
        <w:t>छत्तीसगढ़ क्षेत्र का इतिहास लगभग चौथी शताब्दी ई. का है</w:t>
      </w:r>
      <w:r w:rsidRPr="005A7714">
        <w:rPr>
          <w:rFonts w:cs="Mangal" w:hint="cs"/>
          <w:lang w:bidi="hi-IN"/>
        </w:rPr>
        <w:t xml:space="preserve">, </w:t>
      </w:r>
      <w:r w:rsidRPr="005A7714">
        <w:rPr>
          <w:rFonts w:cs="Mangal" w:hint="cs"/>
          <w:cs/>
          <w:lang w:bidi="hi-IN"/>
        </w:rPr>
        <w:t>जब इसे दक्षिणी (या दक्षिण) कोसल के नाम से जाना जाता था। छत्तीसगढ़ नाम</w:t>
      </w:r>
      <w:r w:rsidRPr="005A7714">
        <w:rPr>
          <w:rFonts w:cs="Mangal" w:hint="cs"/>
          <w:lang w:bidi="hi-IN"/>
        </w:rPr>
        <w:t xml:space="preserve">, </w:t>
      </w:r>
      <w:r w:rsidRPr="005A7714">
        <w:rPr>
          <w:rFonts w:cs="Mangal" w:hint="cs"/>
          <w:cs/>
          <w:lang w:bidi="hi-IN"/>
        </w:rPr>
        <w:t>जिसका अर्थ है छत्तीस किले</w:t>
      </w:r>
      <w:r w:rsidRPr="005A7714">
        <w:rPr>
          <w:rFonts w:cs="Mangal" w:hint="cs"/>
          <w:lang w:bidi="hi-IN"/>
        </w:rPr>
        <w:t xml:space="preserve">, </w:t>
      </w:r>
      <w:r w:rsidRPr="005A7714">
        <w:rPr>
          <w:rFonts w:cs="Mangal" w:hint="cs"/>
          <w:cs/>
          <w:lang w:bidi="hi-IN"/>
        </w:rPr>
        <w:t>पहले रतनपुर के हैहय वंश के क्षेत्र पर लागू होता था</w:t>
      </w:r>
      <w:r w:rsidRPr="005A7714">
        <w:rPr>
          <w:rFonts w:cs="Mangal" w:hint="cs"/>
          <w:lang w:bidi="hi-IN"/>
        </w:rPr>
        <w:t xml:space="preserve">, </w:t>
      </w:r>
      <w:r w:rsidRPr="005A7714">
        <w:rPr>
          <w:rFonts w:cs="Mangal" w:hint="cs"/>
          <w:cs/>
          <w:lang w:bidi="hi-IN"/>
        </w:rPr>
        <w:t>जिसकी स्थापना 750 के आसपास हुई थी। ब्रिटिश शासन के तहत छत्तीसगढ़ का वर्तमान क्षेत्र पूर्वी राज्यों के तहत 14 सामंती रियासतों का एक प्रभाग था। उस प्रभाग का मुख्यालय रायपुर था। भारत गणराज्य के भीतर</w:t>
      </w:r>
      <w:r w:rsidRPr="005A7714">
        <w:rPr>
          <w:rFonts w:cs="Mangal" w:hint="cs"/>
          <w:lang w:bidi="hi-IN"/>
        </w:rPr>
        <w:t xml:space="preserve">, </w:t>
      </w:r>
      <w:r w:rsidRPr="005A7714">
        <w:rPr>
          <w:rFonts w:cs="Mangal" w:hint="cs"/>
          <w:cs/>
          <w:lang w:bidi="hi-IN"/>
        </w:rPr>
        <w:t>छत्तीसगढ़ 1 नवंबर 2000 तक मध्य प्रदेश का हिस्सा था। हालाँकि छत्तीसगढ़ राज्य के लिए अभियान 1970 के दशक में ही शुरू हुआ था</w:t>
      </w:r>
      <w:r w:rsidRPr="005A7714">
        <w:rPr>
          <w:rFonts w:cs="Mangal" w:hint="cs"/>
          <w:lang w:bidi="hi-IN"/>
        </w:rPr>
        <w:t xml:space="preserve">, </w:t>
      </w:r>
      <w:r w:rsidRPr="005A7714">
        <w:rPr>
          <w:rFonts w:cs="Mangal" w:hint="cs"/>
          <w:cs/>
          <w:lang w:bidi="hi-IN"/>
        </w:rPr>
        <w:t>लेकिन इसकी जड़ें 20वीं सदी की शुरुआत में वापस जाती हैं</w:t>
      </w:r>
      <w:r w:rsidRPr="005A7714">
        <w:rPr>
          <w:rFonts w:cs="Mangal" w:hint="cs"/>
          <w:lang w:bidi="hi-IN"/>
        </w:rPr>
        <w:t xml:space="preserve">, </w:t>
      </w:r>
      <w:r w:rsidRPr="005A7714">
        <w:rPr>
          <w:rFonts w:cs="Mangal" w:hint="cs"/>
          <w:cs/>
          <w:lang w:bidi="hi-IN"/>
        </w:rPr>
        <w:t>जब स्थानीय नेताओं ने एक अलग दावा करना शुरू किया। 1990 के दशक की शुरुआत में विभिन्न राजनीतिक दलों के चुनावी मंचों पर क्षेत्र की सांस्कृतिक पहचान पर जोर दिया गया था</w:t>
      </w:r>
      <w:r w:rsidRPr="005A7714">
        <w:rPr>
          <w:rFonts w:cs="Mangal" w:hint="cs"/>
          <w:lang w:bidi="hi-IN"/>
        </w:rPr>
        <w:t xml:space="preserve">, </w:t>
      </w:r>
      <w:r w:rsidRPr="005A7714">
        <w:rPr>
          <w:rFonts w:cs="Mangal" w:hint="cs"/>
          <w:cs/>
          <w:lang w:bidi="hi-IN"/>
        </w:rPr>
        <w:t>और 1996 और 1998 के चुनावों के दौरान एक अलग राज्य के वादे फिर से प्रमुख थे। अगस्त 2000 में भारतीय विधानमंडल ने छत्तीसगढ़ बनाने के लिए मध्य प्रदेश पुनर्गठन विधेयक पारित किया। छत्तीसगढ़ का गठन विशेष रूप से उल्लेखनीय था क्योंकि यह शांतिपूर्ण था</w:t>
      </w:r>
      <w:r w:rsidRPr="005A7714">
        <w:rPr>
          <w:rFonts w:cs="Mangal" w:hint="cs"/>
          <w:lang w:bidi="hi-IN"/>
        </w:rPr>
        <w:t xml:space="preserve">, </w:t>
      </w:r>
      <w:r w:rsidRPr="005A7714">
        <w:rPr>
          <w:rFonts w:cs="Mangal" w:hint="cs"/>
          <w:cs/>
          <w:lang w:bidi="hi-IN"/>
        </w:rPr>
        <w:t>यह किसी भी आंदोलन और हिंसा से जुड़ा नहीं था जिसके कारण लगभग उसी समय दो अन्य नए राज्यों - उत्तरांचल (अब उत्तराखंड) और झारखंड की स्थापना हुई थी।</w:t>
      </w:r>
    </w:p>
    <w:p w14:paraId="40FD7195" w14:textId="1A1279C3" w:rsidR="00282EA8" w:rsidRDefault="00282EA8" w:rsidP="005A7714">
      <w:pPr>
        <w:pStyle w:val="ListParagraph"/>
        <w:ind w:left="1080"/>
        <w:rPr>
          <w:rFonts w:cs="Mangal"/>
        </w:rPr>
      </w:pPr>
      <w:r w:rsidRPr="00282EA8">
        <w:rPr>
          <w:rFonts w:cs="Mangal"/>
          <w:cs/>
          <w:lang w:bidi="hi-IN"/>
        </w:rPr>
        <w:t xml:space="preserve">बीसवीं सदी के सुरवात में ही छत्तीसगढ़ राज्य युवा आयोग का गठन हुआ था </w:t>
      </w:r>
      <w:r w:rsidRPr="00282EA8">
        <w:rPr>
          <w:rFonts w:cs="Mangal"/>
        </w:rPr>
        <w:t>|</w:t>
      </w:r>
    </w:p>
    <w:p w14:paraId="489C178E" w14:textId="77777777" w:rsidR="00935E0B" w:rsidRDefault="00935E0B" w:rsidP="005A7714">
      <w:pPr>
        <w:pStyle w:val="ListParagraph"/>
        <w:ind w:left="1080"/>
        <w:rPr>
          <w:rFonts w:cs="Mangal"/>
        </w:rPr>
      </w:pPr>
    </w:p>
    <w:p w14:paraId="726D76B0" w14:textId="77777777" w:rsidR="00935E0B" w:rsidRDefault="00935E0B" w:rsidP="005A7714">
      <w:pPr>
        <w:pStyle w:val="ListParagraph"/>
        <w:ind w:left="1080"/>
        <w:rPr>
          <w:rFonts w:cs="Mangal"/>
        </w:rPr>
      </w:pPr>
    </w:p>
    <w:p w14:paraId="468B43E9" w14:textId="5F593C64" w:rsidR="00DA28D7" w:rsidRDefault="00DA28D7" w:rsidP="005A7714">
      <w:pPr>
        <w:pStyle w:val="ListParagraph"/>
        <w:ind w:left="1080"/>
        <w:rPr>
          <w:rFonts w:cs="Mangal"/>
        </w:rPr>
      </w:pPr>
      <w:r>
        <w:rPr>
          <w:rFonts w:cs="Mangal"/>
        </w:rPr>
        <w:t>F) Contact Us:</w:t>
      </w:r>
    </w:p>
    <w:p w14:paraId="4B526165" w14:textId="11B71D26" w:rsidR="00170F56" w:rsidRPr="00170F56" w:rsidRDefault="00170F56" w:rsidP="00170F56">
      <w:pPr>
        <w:pStyle w:val="ListParagraph"/>
        <w:ind w:left="1080"/>
        <w:rPr>
          <w:rFonts w:cs="Mangal"/>
          <w:lang w:bidi="hi-IN"/>
        </w:rPr>
      </w:pPr>
      <w:r w:rsidRPr="00170F56">
        <w:rPr>
          <w:rFonts w:cs="Mangal"/>
          <w:lang w:bidi="hi-IN"/>
        </w:rPr>
        <w:t>Chhattisgarh State Youth Commission</w:t>
      </w:r>
    </w:p>
    <w:p w14:paraId="2BD80591" w14:textId="024BDFFD" w:rsidR="00170F56" w:rsidRPr="00170F56" w:rsidRDefault="00170F56" w:rsidP="00170F56">
      <w:pPr>
        <w:pStyle w:val="ListParagraph"/>
        <w:ind w:left="1080"/>
        <w:rPr>
          <w:rFonts w:cs="Mangal"/>
          <w:lang w:bidi="hi-IN"/>
        </w:rPr>
      </w:pPr>
      <w:r w:rsidRPr="00170F56">
        <w:rPr>
          <w:rFonts w:cs="Mangal"/>
          <w:lang w:bidi="hi-IN"/>
        </w:rPr>
        <w:t>Sardar Vallabhbhai Patel International Hockey Stadium Pitch No. 02,</w:t>
      </w:r>
      <w:r w:rsidR="00D30B58">
        <w:rPr>
          <w:rFonts w:cs="Mangal"/>
          <w:lang w:bidi="hi-IN"/>
        </w:rPr>
        <w:t xml:space="preserve"> </w:t>
      </w:r>
      <w:r w:rsidRPr="00170F56">
        <w:rPr>
          <w:rFonts w:cs="Mangal"/>
          <w:lang w:bidi="hi-IN"/>
        </w:rPr>
        <w:t>G.E. Road, Raipur Chhattisgarh Pin: 492001</w:t>
      </w:r>
    </w:p>
    <w:p w14:paraId="3718A2A0" w14:textId="71A82C17" w:rsidR="00170F56" w:rsidRPr="00170F56" w:rsidRDefault="00170F56" w:rsidP="00170F56">
      <w:pPr>
        <w:pStyle w:val="ListParagraph"/>
        <w:ind w:left="1080"/>
        <w:rPr>
          <w:rFonts w:cs="Mangal"/>
          <w:lang w:bidi="hi-IN"/>
        </w:rPr>
      </w:pPr>
      <w:r w:rsidRPr="00170F56">
        <w:rPr>
          <w:rFonts w:cs="Mangal"/>
          <w:lang w:bidi="hi-IN"/>
        </w:rPr>
        <w:t>Phone-Fax No. : 0771- 2263070, 2263071.</w:t>
      </w:r>
    </w:p>
    <w:p w14:paraId="1CDF28CA" w14:textId="6E03145C" w:rsidR="00DA28D7" w:rsidRDefault="00170F56" w:rsidP="00170F56">
      <w:pPr>
        <w:pStyle w:val="ListParagraph"/>
        <w:ind w:left="1080"/>
        <w:rPr>
          <w:rFonts w:cs="Mangal"/>
          <w:lang w:bidi="hi-IN"/>
        </w:rPr>
      </w:pPr>
      <w:r w:rsidRPr="00170F56">
        <w:rPr>
          <w:rFonts w:cs="Mangal"/>
          <w:lang w:bidi="hi-IN"/>
        </w:rPr>
        <w:t xml:space="preserve">Email: </w:t>
      </w:r>
      <w:hyperlink r:id="rId6" w:history="1">
        <w:r w:rsidR="00D30B58" w:rsidRPr="00707267">
          <w:rPr>
            <w:rStyle w:val="Hyperlink"/>
            <w:rFonts w:cs="Mangal"/>
            <w:lang w:bidi="hi-IN"/>
          </w:rPr>
          <w:t>info@cgyuvaayog.com</w:t>
        </w:r>
      </w:hyperlink>
    </w:p>
    <w:p w14:paraId="3FFDDC94" w14:textId="796E5E6A" w:rsidR="00B70CA9" w:rsidRDefault="00B70CA9" w:rsidP="00D30B58">
      <w:pPr>
        <w:pStyle w:val="ListParagraph"/>
        <w:ind w:left="1080"/>
        <w:rPr>
          <w:rFonts w:cs="Mangal"/>
          <w:lang w:bidi="hi-IN"/>
        </w:rPr>
      </w:pPr>
      <w:r w:rsidRPr="00B70CA9">
        <w:rPr>
          <w:rFonts w:cs="Mangal"/>
          <w:cs/>
          <w:lang w:bidi="hi-IN"/>
        </w:rPr>
        <w:lastRenderedPageBreak/>
        <w:t>हमसे संपर्क करें:</w:t>
      </w:r>
    </w:p>
    <w:p w14:paraId="52BDE97F" w14:textId="695FC325" w:rsidR="00D30B58" w:rsidRPr="00D30B58" w:rsidRDefault="00D30B58" w:rsidP="00D30B58">
      <w:pPr>
        <w:pStyle w:val="ListParagraph"/>
        <w:ind w:left="1080"/>
        <w:rPr>
          <w:rFonts w:cs="Mangal"/>
        </w:rPr>
      </w:pPr>
      <w:r w:rsidRPr="00D30B58">
        <w:rPr>
          <w:rFonts w:cs="Mangal"/>
          <w:cs/>
          <w:lang w:bidi="hi-IN"/>
        </w:rPr>
        <w:t xml:space="preserve">छत्तीसगढ़ राज्य युवा आयोग </w:t>
      </w:r>
    </w:p>
    <w:p w14:paraId="16863AA2" w14:textId="5404EA23" w:rsidR="00D30B58" w:rsidRPr="00D30B58" w:rsidRDefault="00D30B58" w:rsidP="00D30B58">
      <w:pPr>
        <w:pStyle w:val="ListParagraph"/>
        <w:ind w:left="1080"/>
        <w:rPr>
          <w:rFonts w:cs="Mangal"/>
        </w:rPr>
      </w:pPr>
      <w:r w:rsidRPr="00D30B58">
        <w:rPr>
          <w:rFonts w:cs="Mangal"/>
          <w:cs/>
          <w:lang w:bidi="hi-IN"/>
        </w:rPr>
        <w:t xml:space="preserve">सरदार वल्लभभाई पटेल अंतर्राष्ट्रीय हॉकी स्टेडियम पिच न. </w:t>
      </w:r>
      <w:r w:rsidRPr="00D30B58">
        <w:rPr>
          <w:rFonts w:cs="Mangal"/>
        </w:rPr>
        <w:t>02,</w:t>
      </w:r>
      <w:r w:rsidR="00DB5E7B">
        <w:rPr>
          <w:rFonts w:cs="Mangal"/>
        </w:rPr>
        <w:t xml:space="preserve"> </w:t>
      </w:r>
      <w:r w:rsidRPr="00D30B58">
        <w:rPr>
          <w:rFonts w:cs="Mangal"/>
          <w:cs/>
          <w:lang w:bidi="hi-IN"/>
        </w:rPr>
        <w:t>जी. ई. रोड</w:t>
      </w:r>
      <w:r w:rsidRPr="00D30B58">
        <w:rPr>
          <w:rFonts w:cs="Mangal"/>
        </w:rPr>
        <w:t xml:space="preserve">, </w:t>
      </w:r>
      <w:r w:rsidRPr="00D30B58">
        <w:rPr>
          <w:rFonts w:cs="Mangal"/>
          <w:cs/>
          <w:lang w:bidi="hi-IN"/>
        </w:rPr>
        <w:t xml:space="preserve">रायपुर छत्तीसगढ़ पिन: </w:t>
      </w:r>
      <w:r w:rsidRPr="00D30B58">
        <w:rPr>
          <w:rFonts w:cs="Mangal"/>
        </w:rPr>
        <w:t xml:space="preserve">492001 </w:t>
      </w:r>
    </w:p>
    <w:p w14:paraId="05076B1A" w14:textId="2AEB94CE" w:rsidR="00D30B58" w:rsidRPr="00D30B58" w:rsidRDefault="00D30B58" w:rsidP="00D30B58">
      <w:pPr>
        <w:pStyle w:val="ListParagraph"/>
        <w:ind w:left="1080"/>
        <w:rPr>
          <w:rFonts w:cs="Mangal"/>
        </w:rPr>
      </w:pPr>
      <w:r w:rsidRPr="00D30B58">
        <w:rPr>
          <w:rFonts w:cs="Mangal"/>
          <w:cs/>
          <w:lang w:bidi="hi-IN"/>
        </w:rPr>
        <w:t xml:space="preserve">फ़ोन -फैक्स न. : </w:t>
      </w:r>
      <w:r w:rsidRPr="00D30B58">
        <w:rPr>
          <w:rFonts w:cs="Mangal"/>
        </w:rPr>
        <w:t>0771- 2263070, 2263071.</w:t>
      </w:r>
    </w:p>
    <w:p w14:paraId="18BF6A98" w14:textId="08A47D9F" w:rsidR="00D30B58" w:rsidRPr="005A7714" w:rsidRDefault="00D30B58" w:rsidP="00D30B58">
      <w:pPr>
        <w:pStyle w:val="ListParagraph"/>
        <w:ind w:left="1080"/>
        <w:rPr>
          <w:rFonts w:cs="Mangal"/>
          <w:lang w:bidi="hi-IN"/>
        </w:rPr>
      </w:pPr>
      <w:r w:rsidRPr="00D30B58">
        <w:rPr>
          <w:rFonts w:cs="Mangal"/>
        </w:rPr>
        <w:t>Email: info@cgyuvaayog.com</w:t>
      </w:r>
    </w:p>
    <w:p w14:paraId="50B209A5" w14:textId="77777777" w:rsidR="001D5B0B" w:rsidRDefault="001D5B0B" w:rsidP="00D20E9B">
      <w:pPr>
        <w:pStyle w:val="ListParagraph"/>
        <w:ind w:left="1080"/>
        <w:rPr>
          <w:rFonts w:cs="Mangal"/>
          <w:lang w:bidi="hi-IN"/>
        </w:rPr>
      </w:pPr>
    </w:p>
    <w:p w14:paraId="2DBBEAB5" w14:textId="77777777" w:rsidR="00304974" w:rsidRDefault="00676904" w:rsidP="00D20E9B">
      <w:pPr>
        <w:pStyle w:val="ListParagraph"/>
        <w:ind w:left="1080"/>
        <w:rPr>
          <w:rFonts w:cs="Mangal"/>
          <w:lang w:bidi="hi-IN"/>
        </w:rPr>
      </w:pPr>
      <w:r>
        <w:rPr>
          <w:rFonts w:cs="Mangal"/>
          <w:lang w:bidi="hi-IN"/>
        </w:rPr>
        <w:t>Menu</w:t>
      </w:r>
      <w:r w:rsidR="00AA0B62">
        <w:rPr>
          <w:rFonts w:cs="Mangal"/>
          <w:lang w:bidi="hi-IN"/>
        </w:rPr>
        <w:t>2</w:t>
      </w:r>
      <w:r>
        <w:rPr>
          <w:rFonts w:cs="Mangal"/>
          <w:lang w:bidi="hi-IN"/>
        </w:rPr>
        <w:t>:</w:t>
      </w:r>
      <w:r w:rsidR="00AA0B62">
        <w:rPr>
          <w:rFonts w:cs="Mangal"/>
          <w:lang w:bidi="hi-IN"/>
        </w:rPr>
        <w:t xml:space="preserve"> </w:t>
      </w:r>
      <w:r w:rsidRPr="00676904">
        <w:rPr>
          <w:rFonts w:cs="Mangal"/>
          <w:lang w:bidi="hi-IN"/>
        </w:rPr>
        <w:t>President Desk</w:t>
      </w:r>
      <w:r>
        <w:rPr>
          <w:rFonts w:cs="Mangal"/>
          <w:lang w:bidi="hi-IN"/>
        </w:rPr>
        <w:t xml:space="preserve">: </w:t>
      </w:r>
      <w:r w:rsidR="00304974" w:rsidRPr="00304974">
        <w:rPr>
          <w:rFonts w:cs="Mangal"/>
          <w:cs/>
          <w:lang w:bidi="hi-IN"/>
        </w:rPr>
        <w:t>अध्यक्ष पटल</w:t>
      </w:r>
    </w:p>
    <w:p w14:paraId="066165E3" w14:textId="77777777" w:rsidR="00D31DD5" w:rsidRPr="00D31DD5" w:rsidRDefault="00B661D4" w:rsidP="00B661D4">
      <w:pPr>
        <w:pStyle w:val="ListParagraph"/>
        <w:numPr>
          <w:ilvl w:val="0"/>
          <w:numId w:val="3"/>
        </w:numPr>
      </w:pPr>
      <w:r>
        <w:rPr>
          <w:rFonts w:cs="Mangal"/>
          <w:lang w:bidi="hi-IN"/>
        </w:rPr>
        <w:t>Abo</w:t>
      </w:r>
      <w:r w:rsidR="00D31DD5">
        <w:rPr>
          <w:rFonts w:cs="Mangal"/>
          <w:lang w:bidi="hi-IN"/>
        </w:rPr>
        <w:t xml:space="preserve">ut President: </w:t>
      </w:r>
      <w:r w:rsidR="00D31DD5" w:rsidRPr="00D31DD5">
        <w:rPr>
          <w:rFonts w:cs="Mangal"/>
          <w:cs/>
          <w:lang w:bidi="hi-IN"/>
        </w:rPr>
        <w:t>अध्यक्ष के बारे में</w:t>
      </w:r>
    </w:p>
    <w:p w14:paraId="12864202" w14:textId="77777777" w:rsidR="00BD6743" w:rsidRPr="00BD6743" w:rsidRDefault="00FF428F" w:rsidP="00B661D4">
      <w:pPr>
        <w:pStyle w:val="ListParagraph"/>
        <w:numPr>
          <w:ilvl w:val="0"/>
          <w:numId w:val="3"/>
        </w:numPr>
      </w:pPr>
      <w:r>
        <w:rPr>
          <w:rFonts w:cs="Mangal"/>
          <w:lang w:bidi="hi-IN"/>
        </w:rPr>
        <w:t xml:space="preserve">President </w:t>
      </w:r>
      <w:r w:rsidR="00B94BE1" w:rsidRPr="00B94BE1">
        <w:rPr>
          <w:rFonts w:cs="Mangal"/>
          <w:lang w:bidi="hi-IN"/>
        </w:rPr>
        <w:t>Message</w:t>
      </w:r>
      <w:r>
        <w:rPr>
          <w:rFonts w:cs="Mangal"/>
          <w:lang w:bidi="hi-IN"/>
        </w:rPr>
        <w:t xml:space="preserve">: </w:t>
      </w:r>
      <w:r w:rsidR="00CE63E0" w:rsidRPr="00CE63E0">
        <w:rPr>
          <w:rFonts w:cs="Mangal"/>
          <w:cs/>
          <w:lang w:bidi="hi-IN"/>
        </w:rPr>
        <w:t>अध्यक्ष सन्देश</w:t>
      </w:r>
    </w:p>
    <w:p w14:paraId="6E73CE55" w14:textId="77777777" w:rsidR="00DA0632" w:rsidRPr="00DA0632" w:rsidRDefault="001B6778" w:rsidP="00B661D4">
      <w:pPr>
        <w:pStyle w:val="ListParagraph"/>
        <w:numPr>
          <w:ilvl w:val="0"/>
          <w:numId w:val="3"/>
        </w:numPr>
      </w:pPr>
      <w:r w:rsidRPr="001B6778">
        <w:rPr>
          <w:rFonts w:cs="Mangal"/>
          <w:lang w:bidi="hi-IN"/>
        </w:rPr>
        <w:t>President Achievements</w:t>
      </w:r>
      <w:r w:rsidR="00BD6743">
        <w:rPr>
          <w:rFonts w:cs="Mangal"/>
          <w:lang w:bidi="hi-IN"/>
        </w:rPr>
        <w:t>:</w:t>
      </w:r>
      <w:r>
        <w:rPr>
          <w:rFonts w:cs="Mangal"/>
          <w:lang w:bidi="hi-IN"/>
        </w:rPr>
        <w:t xml:space="preserve"> </w:t>
      </w:r>
      <w:r w:rsidR="00DA0632" w:rsidRPr="00DA0632">
        <w:rPr>
          <w:rFonts w:cs="Mangal"/>
          <w:cs/>
          <w:lang w:bidi="hi-IN"/>
        </w:rPr>
        <w:t>अध्यक्ष</w:t>
      </w:r>
      <w:r w:rsidR="00DA0632">
        <w:rPr>
          <w:rFonts w:cs="Mangal"/>
          <w:lang w:bidi="hi-IN"/>
        </w:rPr>
        <w:t xml:space="preserve"> </w:t>
      </w:r>
      <w:r w:rsidR="00DA0632" w:rsidRPr="00DA0632">
        <w:rPr>
          <w:rFonts w:cs="Mangal"/>
          <w:cs/>
          <w:lang w:bidi="hi-IN"/>
        </w:rPr>
        <w:t>की उपलब्धियाँ</w:t>
      </w:r>
    </w:p>
    <w:p w14:paraId="6E68E67E" w14:textId="77777777" w:rsidR="00DA0632" w:rsidRDefault="00DA0632" w:rsidP="00DA0632">
      <w:pPr>
        <w:rPr>
          <w:rFonts w:cs="Mangal"/>
          <w:lang w:bidi="hi-IN"/>
        </w:rPr>
      </w:pPr>
    </w:p>
    <w:p w14:paraId="4A14C1E8" w14:textId="1FB3A48F" w:rsidR="004B5E9D" w:rsidRDefault="00DA0632" w:rsidP="00DA0632">
      <w:pPr>
        <w:rPr>
          <w:rFonts w:cs="Mangal"/>
          <w:lang w:bidi="hi-IN"/>
        </w:rPr>
      </w:pPr>
      <w:r>
        <w:rPr>
          <w:rFonts w:cs="Mangal"/>
          <w:lang w:bidi="hi-IN"/>
        </w:rPr>
        <w:t xml:space="preserve">Menu3: </w:t>
      </w:r>
      <w:r w:rsidR="003B06D0">
        <w:rPr>
          <w:rFonts w:cs="Mangal"/>
          <w:lang w:bidi="hi-IN"/>
        </w:rPr>
        <w:t xml:space="preserve">Youth : </w:t>
      </w:r>
      <w:r w:rsidR="003B06D0" w:rsidRPr="003B06D0">
        <w:rPr>
          <w:rFonts w:cs="Mangal"/>
          <w:cs/>
          <w:lang w:bidi="hi-IN"/>
        </w:rPr>
        <w:t>युवा</w:t>
      </w:r>
      <w:r w:rsidR="003B06D0">
        <w:rPr>
          <w:rFonts w:cs="Mangal"/>
          <w:lang w:bidi="hi-IN"/>
        </w:rPr>
        <w:t xml:space="preserve"> </w:t>
      </w:r>
      <w:r w:rsidR="004B5E9D">
        <w:rPr>
          <w:rFonts w:cs="Mangal"/>
          <w:lang w:bidi="hi-IN"/>
        </w:rPr>
        <w:t xml:space="preserve">:- </w:t>
      </w:r>
      <w:r w:rsidR="005C5370">
        <w:rPr>
          <w:rFonts w:cs="Mangal"/>
          <w:lang w:bidi="hi-IN"/>
        </w:rPr>
        <w:t>Multipage</w:t>
      </w:r>
    </w:p>
    <w:p w14:paraId="51487E39" w14:textId="6A5787F0" w:rsidR="00F9229A" w:rsidRDefault="006A2021" w:rsidP="00DA0632">
      <w:pPr>
        <w:rPr>
          <w:rFonts w:cs="Mangal"/>
          <w:lang w:bidi="hi-IN"/>
        </w:rPr>
      </w:pPr>
      <w:r>
        <w:rPr>
          <w:rFonts w:cs="Mangal"/>
          <w:lang w:bidi="hi-IN"/>
        </w:rPr>
        <w:t xml:space="preserve">Menu4: Scheme: </w:t>
      </w:r>
      <w:r w:rsidRPr="006A2021">
        <w:rPr>
          <w:rFonts w:cs="Mangal"/>
          <w:cs/>
          <w:lang w:bidi="hi-IN"/>
        </w:rPr>
        <w:t>योजना</w:t>
      </w:r>
      <w:r w:rsidR="00067A59">
        <w:rPr>
          <w:rFonts w:cs="Mangal"/>
          <w:lang w:bidi="hi-IN"/>
        </w:rPr>
        <w:t xml:space="preserve">:- </w:t>
      </w:r>
      <w:r w:rsidR="005C5370">
        <w:rPr>
          <w:rFonts w:cs="Mangal"/>
          <w:lang w:bidi="hi-IN"/>
        </w:rPr>
        <w:t>Multipage</w:t>
      </w:r>
    </w:p>
    <w:p w14:paraId="38145AEA" w14:textId="742488C7" w:rsidR="005C5370" w:rsidRDefault="008D0E86" w:rsidP="00DA0632">
      <w:pPr>
        <w:rPr>
          <w:rFonts w:cs="Mangal"/>
          <w:lang w:bidi="hi-IN"/>
        </w:rPr>
      </w:pPr>
      <w:r>
        <w:rPr>
          <w:rFonts w:cs="Mangal"/>
          <w:lang w:bidi="hi-IN"/>
        </w:rPr>
        <w:t xml:space="preserve">Menu5: </w:t>
      </w:r>
      <w:r w:rsidR="00F9229A">
        <w:rPr>
          <w:rFonts w:cs="Mangal"/>
          <w:lang w:bidi="hi-IN"/>
        </w:rPr>
        <w:t>Blog:</w:t>
      </w:r>
      <w:r>
        <w:rPr>
          <w:rFonts w:cs="Mangal"/>
          <w:lang w:bidi="hi-IN"/>
        </w:rPr>
        <w:t xml:space="preserve"> </w:t>
      </w:r>
      <w:r w:rsidRPr="008D0E86">
        <w:rPr>
          <w:rFonts w:cs="Mangal"/>
          <w:cs/>
          <w:lang w:bidi="hi-IN"/>
        </w:rPr>
        <w:t>ब्लॉग</w:t>
      </w:r>
      <w:r>
        <w:rPr>
          <w:rFonts w:cs="Mangal"/>
          <w:lang w:bidi="hi-IN"/>
        </w:rPr>
        <w:t xml:space="preserve"> :</w:t>
      </w:r>
      <w:r w:rsidR="00F9229A">
        <w:rPr>
          <w:rFonts w:cs="Mangal"/>
          <w:lang w:bidi="hi-IN"/>
        </w:rPr>
        <w:t xml:space="preserve"> </w:t>
      </w:r>
      <w:r w:rsidR="006D39B2">
        <w:rPr>
          <w:rFonts w:cs="Mangal"/>
          <w:lang w:bidi="hi-IN"/>
        </w:rPr>
        <w:t xml:space="preserve">image/title/ description </w:t>
      </w:r>
      <w:r w:rsidR="00C22699">
        <w:rPr>
          <w:rFonts w:cs="Mangal"/>
          <w:lang w:bidi="hi-IN"/>
        </w:rPr>
        <w:t xml:space="preserve">: </w:t>
      </w:r>
      <w:r w:rsidR="005C5370">
        <w:rPr>
          <w:rFonts w:cs="Mangal"/>
          <w:lang w:bidi="hi-IN"/>
        </w:rPr>
        <w:t>multipage</w:t>
      </w:r>
      <w:r w:rsidR="00C22699">
        <w:rPr>
          <w:rFonts w:cs="Mangal"/>
          <w:lang w:bidi="hi-IN"/>
        </w:rPr>
        <w:t xml:space="preserve">: </w:t>
      </w:r>
      <w:r w:rsidR="00BD6743" w:rsidRPr="00DA0632">
        <w:rPr>
          <w:rFonts w:cs="Mangal"/>
          <w:lang w:bidi="hi-IN"/>
        </w:rPr>
        <w:t xml:space="preserve"> </w:t>
      </w:r>
      <w:hyperlink r:id="rId7" w:history="1">
        <w:r w:rsidR="005C5370" w:rsidRPr="00707267">
          <w:rPr>
            <w:rStyle w:val="Hyperlink"/>
            <w:rFonts w:cs="Mangal"/>
            <w:lang w:bidi="hi-IN"/>
          </w:rPr>
          <w:t>https://yuvaportal.mp.gov.in/Work/bloglist</w:t>
        </w:r>
      </w:hyperlink>
    </w:p>
    <w:p w14:paraId="077BFEF6" w14:textId="069A4A08" w:rsidR="00591A1C" w:rsidRDefault="008D0E86" w:rsidP="00DA0632">
      <w:pPr>
        <w:rPr>
          <w:rFonts w:cs="Mangal"/>
          <w:lang w:bidi="hi-IN"/>
        </w:rPr>
      </w:pPr>
      <w:r>
        <w:rPr>
          <w:rFonts w:cs="Mangal"/>
          <w:lang w:bidi="hi-IN"/>
        </w:rPr>
        <w:t>Menu</w:t>
      </w:r>
      <w:r w:rsidR="00BA6193">
        <w:rPr>
          <w:rFonts w:cs="Mangal"/>
          <w:lang w:bidi="hi-IN"/>
        </w:rPr>
        <w:t xml:space="preserve">6: </w:t>
      </w:r>
      <w:r w:rsidR="001B10E3">
        <w:rPr>
          <w:rFonts w:cs="Mangal"/>
          <w:lang w:bidi="hi-IN"/>
        </w:rPr>
        <w:t>Media Gallery: Photo/Video/ Press</w:t>
      </w:r>
      <w:r w:rsidR="00BA6193">
        <w:rPr>
          <w:rFonts w:cs="Mangal"/>
          <w:lang w:bidi="hi-IN"/>
        </w:rPr>
        <w:t xml:space="preserve">: </w:t>
      </w:r>
      <w:r w:rsidR="00BA6193" w:rsidRPr="00BA6193">
        <w:rPr>
          <w:rFonts w:cs="Mangal"/>
          <w:cs/>
          <w:lang w:bidi="hi-IN"/>
        </w:rPr>
        <w:t>मीडिया गैलरी: फोटो/वीडियो/प्रेस</w:t>
      </w:r>
    </w:p>
    <w:p w14:paraId="7D6B577B" w14:textId="66308469" w:rsidR="00BF2659" w:rsidRPr="00DE6A66" w:rsidRDefault="00BA6193" w:rsidP="002D4FB3">
      <w:pPr>
        <w:numPr>
          <w:ilvl w:val="0"/>
          <w:numId w:val="4"/>
        </w:numPr>
        <w:rPr>
          <w:rFonts w:cs="Mangal"/>
          <w:lang w:bidi="hi-IN"/>
        </w:rPr>
      </w:pPr>
      <w:r w:rsidRPr="00DE6A66">
        <w:rPr>
          <w:rFonts w:cs="Mangal"/>
          <w:lang w:bidi="hi-IN"/>
        </w:rPr>
        <w:t xml:space="preserve">Menu7: </w:t>
      </w:r>
      <w:r w:rsidR="00591A1C" w:rsidRPr="00DE6A66">
        <w:rPr>
          <w:rFonts w:cs="Mangal"/>
          <w:lang w:bidi="hi-IN"/>
        </w:rPr>
        <w:t xml:space="preserve">Important Link: </w:t>
      </w:r>
      <w:r w:rsidR="00BF2659" w:rsidRPr="00DE6A66">
        <w:rPr>
          <w:rFonts w:cs="Mangal"/>
          <w:cs/>
          <w:lang w:bidi="hi-IN"/>
        </w:rPr>
        <w:t>महत्वपूर्ण लिंक:</w:t>
      </w:r>
      <w:r w:rsidR="00012A85" w:rsidRPr="00DE6A66">
        <w:rPr>
          <w:rFonts w:cs="Mangal"/>
          <w:lang w:bidi="hi-IN"/>
        </w:rPr>
        <w:t xml:space="preserve"> (</w:t>
      </w:r>
      <w:hyperlink r:id="rId8" w:tgtFrame="_blank" w:history="1">
        <w:r w:rsidR="00012A85" w:rsidRPr="00DE6A66">
          <w:rPr>
            <w:rStyle w:val="Hyperlink"/>
            <w:rFonts w:cs="Mangal"/>
            <w:lang w:bidi="hi-IN"/>
          </w:rPr>
          <w:t>Swachh Bharat Mission</w:t>
        </w:r>
      </w:hyperlink>
      <w:r w:rsidR="00DE6A66" w:rsidRPr="00DE6A66">
        <w:rPr>
          <w:rFonts w:cs="Mangal"/>
          <w:lang w:bidi="hi-IN"/>
        </w:rPr>
        <w:t xml:space="preserve">; </w:t>
      </w:r>
      <w:hyperlink r:id="rId9" w:tgtFrame="_blank" w:history="1">
        <w:r w:rsidR="00012A85" w:rsidRPr="00012A85">
          <w:rPr>
            <w:rStyle w:val="Hyperlink"/>
            <w:rFonts w:cs="Mangal"/>
            <w:lang w:bidi="hi-IN"/>
          </w:rPr>
          <w:t>GGU</w:t>
        </w:r>
      </w:hyperlink>
      <w:r w:rsidR="00DE6A66" w:rsidRPr="00DE6A66">
        <w:rPr>
          <w:rFonts w:cs="Mangal"/>
          <w:lang w:bidi="hi-IN"/>
        </w:rPr>
        <w:t xml:space="preserve">; </w:t>
      </w:r>
      <w:hyperlink r:id="rId10" w:tgtFrame="_blank" w:history="1">
        <w:r w:rsidR="00012A85" w:rsidRPr="00012A85">
          <w:rPr>
            <w:rStyle w:val="Hyperlink"/>
            <w:rFonts w:cs="Mangal"/>
            <w:lang w:bidi="hi-IN"/>
          </w:rPr>
          <w:t>Govt. of Chhattisgarh</w:t>
        </w:r>
      </w:hyperlink>
      <w:r w:rsidR="00DE6A66" w:rsidRPr="00DE6A66">
        <w:rPr>
          <w:rFonts w:cs="Mangal"/>
          <w:lang w:bidi="hi-IN"/>
        </w:rPr>
        <w:t xml:space="preserve">; </w:t>
      </w:r>
      <w:hyperlink r:id="rId11" w:tgtFrame="_blank" w:history="1">
        <w:r w:rsidR="00012A85" w:rsidRPr="00012A85">
          <w:rPr>
            <w:rStyle w:val="Hyperlink"/>
            <w:rFonts w:cs="Mangal"/>
            <w:lang w:bidi="hi-IN"/>
          </w:rPr>
          <w:t>NIT</w:t>
        </w:r>
      </w:hyperlink>
      <w:r w:rsidR="00DE6A66" w:rsidRPr="00DE6A66">
        <w:rPr>
          <w:rFonts w:cs="Mangal"/>
          <w:lang w:bidi="hi-IN"/>
        </w:rPr>
        <w:t xml:space="preserve">; </w:t>
      </w:r>
      <w:hyperlink r:id="rId12" w:tgtFrame="_blank" w:history="1">
        <w:r w:rsidR="00012A85" w:rsidRPr="00012A85">
          <w:rPr>
            <w:rStyle w:val="Hyperlink"/>
            <w:rFonts w:cs="Mangal"/>
            <w:lang w:bidi="hi-IN"/>
          </w:rPr>
          <w:t>CSVTU</w:t>
        </w:r>
      </w:hyperlink>
      <w:r w:rsidR="00DE6A66" w:rsidRPr="00DE6A66">
        <w:rPr>
          <w:rFonts w:cs="Mangal"/>
          <w:lang w:bidi="hi-IN"/>
        </w:rPr>
        <w:t xml:space="preserve">; </w:t>
      </w:r>
      <w:hyperlink r:id="rId13" w:tgtFrame="_blank" w:history="1">
        <w:r w:rsidR="00012A85" w:rsidRPr="00012A85">
          <w:rPr>
            <w:rStyle w:val="Hyperlink"/>
            <w:rFonts w:cs="Mangal"/>
            <w:lang w:bidi="hi-IN"/>
          </w:rPr>
          <w:t>PT.RSU</w:t>
        </w:r>
      </w:hyperlink>
      <w:r w:rsidR="00DE6A66" w:rsidRPr="00DE6A66">
        <w:rPr>
          <w:rFonts w:cs="Mangal"/>
          <w:lang w:bidi="hi-IN"/>
        </w:rPr>
        <w:t>;</w:t>
      </w:r>
    </w:p>
    <w:p w14:paraId="2BA93925" w14:textId="3956D8BE" w:rsidR="0010024D" w:rsidRDefault="00BF2659" w:rsidP="00DA0632">
      <w:pPr>
        <w:rPr>
          <w:rFonts w:cs="Mangal"/>
          <w:lang w:bidi="hi-IN"/>
        </w:rPr>
      </w:pPr>
      <w:r>
        <w:rPr>
          <w:rFonts w:cs="Mangal"/>
          <w:lang w:bidi="hi-IN"/>
        </w:rPr>
        <w:t>Menu8: RTI:</w:t>
      </w:r>
      <w:r w:rsidR="00B510ED" w:rsidRPr="00B510ED">
        <w:rPr>
          <w:cs/>
          <w:lang w:bidi="hi-IN"/>
        </w:rPr>
        <w:t xml:space="preserve"> </w:t>
      </w:r>
      <w:r w:rsidR="00B510ED" w:rsidRPr="00B510ED">
        <w:rPr>
          <w:rFonts w:cs="Mangal"/>
          <w:cs/>
          <w:lang w:bidi="hi-IN"/>
        </w:rPr>
        <w:t>सूचना का अधिकार</w:t>
      </w:r>
      <w:r w:rsidR="00B510ED">
        <w:rPr>
          <w:rFonts w:cs="Mangal"/>
          <w:lang w:bidi="hi-IN"/>
        </w:rPr>
        <w:t xml:space="preserve"> (static)</w:t>
      </w:r>
      <w:r w:rsidR="0010024D">
        <w:rPr>
          <w:rFonts w:cs="Mangal"/>
          <w:lang w:bidi="hi-IN"/>
        </w:rPr>
        <w:t xml:space="preserve"> </w:t>
      </w:r>
      <w:hyperlink r:id="rId14" w:history="1">
        <w:r w:rsidR="0010024D" w:rsidRPr="00707267">
          <w:rPr>
            <w:rStyle w:val="Hyperlink"/>
            <w:rFonts w:cs="Mangal"/>
            <w:lang w:bidi="hi-IN"/>
          </w:rPr>
          <w:t>https://yuvaportal.mp.gov.in/rti</w:t>
        </w:r>
      </w:hyperlink>
    </w:p>
    <w:p w14:paraId="2E2BE147" w14:textId="77777777" w:rsidR="00DB07C7" w:rsidRDefault="000C2F09" w:rsidP="00DA0632">
      <w:pPr>
        <w:rPr>
          <w:rFonts w:cs="Mangal"/>
          <w:lang w:bidi="hi-IN"/>
        </w:rPr>
      </w:pPr>
      <w:r>
        <w:rPr>
          <w:rFonts w:cs="Mangal"/>
          <w:lang w:bidi="hi-IN"/>
        </w:rPr>
        <w:t>Chhattisgar</w:t>
      </w:r>
      <w:r w:rsidR="00DB07C7">
        <w:rPr>
          <w:rFonts w:cs="Mangal"/>
          <w:lang w:bidi="hi-IN"/>
        </w:rPr>
        <w:t xml:space="preserve">h State Youth Commission </w:t>
      </w:r>
      <w:r>
        <w:rPr>
          <w:rFonts w:cs="Mangal"/>
          <w:lang w:bidi="hi-IN"/>
        </w:rPr>
        <w:t>(</w:t>
      </w:r>
      <w:r w:rsidRPr="000C2F09">
        <w:rPr>
          <w:rFonts w:cs="Mangal"/>
          <w:lang w:bidi="hi-IN"/>
        </w:rPr>
        <w:t>Chhattisgarh Rajya Yuva Aayog</w:t>
      </w:r>
      <w:r>
        <w:rPr>
          <w:rFonts w:cs="Mangal"/>
          <w:lang w:bidi="hi-IN"/>
        </w:rPr>
        <w:t>)</w:t>
      </w:r>
      <w:r w:rsidRPr="000C2F09">
        <w:rPr>
          <w:rFonts w:cs="Mangal"/>
          <w:lang w:bidi="hi-IN"/>
        </w:rPr>
        <w:t xml:space="preserve"> Portal is committed to transparency and openness in all its actions and </w:t>
      </w:r>
      <w:r w:rsidR="00DB07C7" w:rsidRPr="000C2F09">
        <w:rPr>
          <w:rFonts w:cs="Mangal"/>
          <w:lang w:bidi="hi-IN"/>
        </w:rPr>
        <w:t>endeavors</w:t>
      </w:r>
      <w:r w:rsidRPr="000C2F09">
        <w:rPr>
          <w:rFonts w:cs="Mangal"/>
          <w:lang w:bidi="hi-IN"/>
        </w:rPr>
        <w:t>. Pursuant to the Right to Information Act, 2005, any individual may obtain information from the Portal about its activities, decision-making processes and other relevant information. To request information please send a written request to info@cgyuvaayog.com. Your request must clearly state the information you are seeking and provide a return address. Our team will make all reasonable efforts to provide you with the information requested in a timely manner in accordance with the provisions of the Right to Information Act. Please note that certain information may be exempted from disclosure under the provisions of the Right to Information Act. In such cases, we will provide you with a written explanation of the reasons for the exemption.</w:t>
      </w:r>
    </w:p>
    <w:p w14:paraId="43022E68" w14:textId="49948C47" w:rsidR="00DB07C7" w:rsidRPr="00DB07C7" w:rsidRDefault="00DB07C7" w:rsidP="00DB07C7">
      <w:pPr>
        <w:rPr>
          <w:rFonts w:cs="Mangal"/>
        </w:rPr>
      </w:pPr>
      <w:r w:rsidRPr="00DB07C7">
        <w:rPr>
          <w:rFonts w:cs="Mangal"/>
          <w:cs/>
          <w:lang w:bidi="hi-IN"/>
        </w:rPr>
        <w:t>छत्तीसगढ़ राज्य  युवा आयोग  पोर्टल अपने सभी कार्यों और प्रयासों में पारदर्शिता और खुलेपन के लिए प्रतिबद्ध है। सूचना का अधिकार अधिनियम</w:t>
      </w:r>
      <w:r w:rsidRPr="00DB07C7">
        <w:rPr>
          <w:rFonts w:cs="Mangal"/>
        </w:rPr>
        <w:t>, 2005</w:t>
      </w:r>
      <w:r w:rsidRPr="00DB07C7">
        <w:rPr>
          <w:rFonts w:cs="Mangal"/>
          <w:cs/>
          <w:lang w:bidi="hi-IN"/>
        </w:rPr>
        <w:t xml:space="preserve"> के अनुसरण में</w:t>
      </w:r>
      <w:r w:rsidRPr="00DB07C7">
        <w:rPr>
          <w:rFonts w:cs="Mangal"/>
        </w:rPr>
        <w:t xml:space="preserve">, </w:t>
      </w:r>
      <w:r w:rsidRPr="00DB07C7">
        <w:rPr>
          <w:rFonts w:cs="Mangal"/>
          <w:cs/>
          <w:lang w:bidi="hi-IN"/>
        </w:rPr>
        <w:t>कोई भी व्यक्ति पोर्टल से उसकी गतिविधियों</w:t>
      </w:r>
      <w:r w:rsidRPr="00DB07C7">
        <w:rPr>
          <w:rFonts w:cs="Mangal"/>
        </w:rPr>
        <w:t xml:space="preserve">, </w:t>
      </w:r>
      <w:r w:rsidRPr="00DB07C7">
        <w:rPr>
          <w:rFonts w:cs="Mangal"/>
          <w:cs/>
          <w:lang w:bidi="hi-IN"/>
        </w:rPr>
        <w:t xml:space="preserve">निर्णय लेने की प्रक्रियाओं और अन्य प्रासंगिक जानकारी के बारे में जानकारी प्राप्त कर सकता है। जानकारी के लिए अनुरोध करने के लिए कृपया  </w:t>
      </w:r>
      <w:r w:rsidRPr="00DB07C7">
        <w:rPr>
          <w:rFonts w:cs="Mangal"/>
        </w:rPr>
        <w:t xml:space="preserve">info@cgyuvaayog.com </w:t>
      </w:r>
      <w:r w:rsidRPr="00DB07C7">
        <w:rPr>
          <w:rFonts w:cs="Mangal"/>
          <w:cs/>
          <w:lang w:bidi="hi-IN"/>
        </w:rPr>
        <w:t xml:space="preserve">पर लिखित अनुरोध </w:t>
      </w:r>
      <w:r w:rsidRPr="00DB07C7">
        <w:rPr>
          <w:rFonts w:cs="Mangal"/>
          <w:cs/>
          <w:lang w:bidi="hi-IN"/>
        </w:rPr>
        <w:lastRenderedPageBreak/>
        <w:t>भेजें। आपके अनुरोध में स्पष्ट रूप से वह जानकारी होनी चाहिए जो आप मांग रहे हैं और वापसी का पता प्रदान करें। हमारी टीम सूचना के अधिकार अधिनियम के प्रावधानों के अनुसार समयबद्ध तरीके से आपको मांगी गई जानकारी प्रदान करने के लिए सभी उचित प्रयास करेगी। कृपया ध्यान दें कि सूचना का अधिकार अधिनियम के प्रावधानों के तहत कुछ सूचनाओं को प्रकटीकरण से छूट दी जा सकती है। ऐसे मामलों में</w:t>
      </w:r>
      <w:r w:rsidRPr="00DB07C7">
        <w:rPr>
          <w:rFonts w:cs="Mangal"/>
        </w:rPr>
        <w:t xml:space="preserve">, </w:t>
      </w:r>
      <w:r w:rsidRPr="00DB07C7">
        <w:rPr>
          <w:rFonts w:cs="Mangal"/>
          <w:cs/>
          <w:lang w:bidi="hi-IN"/>
        </w:rPr>
        <w:t>हम आपको छूट के कारणों का लिखित स्पष्टीकरण प्रदान करेंगे।</w:t>
      </w:r>
    </w:p>
    <w:p w14:paraId="2DB1F8FD" w14:textId="45BB17D5" w:rsidR="00333B2C" w:rsidRDefault="00DB07C7" w:rsidP="00DB07C7">
      <w:r w:rsidRPr="00DB07C7">
        <w:rPr>
          <w:rFonts w:cs="Mangal"/>
          <w:cs/>
          <w:lang w:bidi="hi-IN"/>
        </w:rPr>
        <w:t>यदि आपके कोई प्रश्न या चिंताएँ हैं</w:t>
      </w:r>
      <w:r w:rsidRPr="00DB07C7">
        <w:rPr>
          <w:rFonts w:cs="Mangal"/>
        </w:rPr>
        <w:t xml:space="preserve">, </w:t>
      </w:r>
      <w:r w:rsidRPr="00DB07C7">
        <w:rPr>
          <w:rFonts w:cs="Mangal"/>
          <w:cs/>
          <w:lang w:bidi="hi-IN"/>
        </w:rPr>
        <w:t>तो कृपया हमसे संपर्क करने में संकोच न करें।</w:t>
      </w:r>
      <w:r w:rsidR="00333B2C" w:rsidRPr="00DA0632">
        <w:rPr>
          <w:rFonts w:cs="Mangal"/>
          <w:lang w:bidi="hi-IN"/>
        </w:rPr>
        <w:br/>
      </w:r>
    </w:p>
    <w:sectPr w:rsidR="00333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97CF0"/>
    <w:multiLevelType w:val="hybridMultilevel"/>
    <w:tmpl w:val="4DE4B3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FD6369"/>
    <w:multiLevelType w:val="multilevel"/>
    <w:tmpl w:val="DA90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E3EC6"/>
    <w:multiLevelType w:val="hybridMultilevel"/>
    <w:tmpl w:val="AA2C0560"/>
    <w:lvl w:ilvl="0" w:tplc="073492D6">
      <w:start w:val="1"/>
      <w:numFmt w:val="upperLetter"/>
      <w:lvlText w:val="%1)"/>
      <w:lvlJc w:val="left"/>
      <w:pPr>
        <w:ind w:left="1440" w:hanging="360"/>
      </w:pPr>
      <w:rPr>
        <w:rFonts w:cs="Mang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E40978"/>
    <w:multiLevelType w:val="hybridMultilevel"/>
    <w:tmpl w:val="6FF4650E"/>
    <w:lvl w:ilvl="0" w:tplc="E892C8DE">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3107769">
    <w:abstractNumId w:val="0"/>
  </w:num>
  <w:num w:numId="2" w16cid:durableId="36052162">
    <w:abstractNumId w:val="3"/>
  </w:num>
  <w:num w:numId="3" w16cid:durableId="82653006">
    <w:abstractNumId w:val="2"/>
  </w:num>
  <w:num w:numId="4" w16cid:durableId="43917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FE"/>
    <w:rsid w:val="00012A85"/>
    <w:rsid w:val="0002457E"/>
    <w:rsid w:val="000479EC"/>
    <w:rsid w:val="00067A59"/>
    <w:rsid w:val="00095DE3"/>
    <w:rsid w:val="000C2F09"/>
    <w:rsid w:val="000E459D"/>
    <w:rsid w:val="0010024D"/>
    <w:rsid w:val="001340BA"/>
    <w:rsid w:val="00170F56"/>
    <w:rsid w:val="00183798"/>
    <w:rsid w:val="001975A7"/>
    <w:rsid w:val="001B10E3"/>
    <w:rsid w:val="001B6778"/>
    <w:rsid w:val="001D5B0B"/>
    <w:rsid w:val="00214C42"/>
    <w:rsid w:val="00282EA8"/>
    <w:rsid w:val="00304974"/>
    <w:rsid w:val="00333B2C"/>
    <w:rsid w:val="003A18CA"/>
    <w:rsid w:val="003B06D0"/>
    <w:rsid w:val="003E3F69"/>
    <w:rsid w:val="004B5E9D"/>
    <w:rsid w:val="00506338"/>
    <w:rsid w:val="00570794"/>
    <w:rsid w:val="00591A1C"/>
    <w:rsid w:val="005A7714"/>
    <w:rsid w:val="005C5370"/>
    <w:rsid w:val="005F38BC"/>
    <w:rsid w:val="00633474"/>
    <w:rsid w:val="00634DC3"/>
    <w:rsid w:val="0063767C"/>
    <w:rsid w:val="0065209D"/>
    <w:rsid w:val="00676904"/>
    <w:rsid w:val="00687F62"/>
    <w:rsid w:val="006A2021"/>
    <w:rsid w:val="006A67F0"/>
    <w:rsid w:val="006D39B2"/>
    <w:rsid w:val="006E7669"/>
    <w:rsid w:val="00706557"/>
    <w:rsid w:val="008663FE"/>
    <w:rsid w:val="008A0C91"/>
    <w:rsid w:val="008D0E86"/>
    <w:rsid w:val="009021A3"/>
    <w:rsid w:val="00911DA1"/>
    <w:rsid w:val="00935E0B"/>
    <w:rsid w:val="009A5747"/>
    <w:rsid w:val="009B3084"/>
    <w:rsid w:val="009D69BA"/>
    <w:rsid w:val="00A17302"/>
    <w:rsid w:val="00A252AE"/>
    <w:rsid w:val="00AA0B62"/>
    <w:rsid w:val="00B510ED"/>
    <w:rsid w:val="00B661D4"/>
    <w:rsid w:val="00B70CA9"/>
    <w:rsid w:val="00B94BE1"/>
    <w:rsid w:val="00BA6193"/>
    <w:rsid w:val="00BD6743"/>
    <w:rsid w:val="00BF2659"/>
    <w:rsid w:val="00C22699"/>
    <w:rsid w:val="00C35C1B"/>
    <w:rsid w:val="00C71467"/>
    <w:rsid w:val="00CC0ADE"/>
    <w:rsid w:val="00CE63E0"/>
    <w:rsid w:val="00D20E9B"/>
    <w:rsid w:val="00D30B58"/>
    <w:rsid w:val="00D31DD5"/>
    <w:rsid w:val="00D42A06"/>
    <w:rsid w:val="00DA0632"/>
    <w:rsid w:val="00DA28D7"/>
    <w:rsid w:val="00DB07C7"/>
    <w:rsid w:val="00DB5E7B"/>
    <w:rsid w:val="00DB79EF"/>
    <w:rsid w:val="00DE6A66"/>
    <w:rsid w:val="00E41652"/>
    <w:rsid w:val="00E46921"/>
    <w:rsid w:val="00E85033"/>
    <w:rsid w:val="00EC1322"/>
    <w:rsid w:val="00EE4085"/>
    <w:rsid w:val="00EF6A46"/>
    <w:rsid w:val="00F9229A"/>
    <w:rsid w:val="00FD00BC"/>
    <w:rsid w:val="00FF428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1F872"/>
  <w15:chartTrackingRefBased/>
  <w15:docId w15:val="{11C05214-55B2-4ACB-8792-E349E160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A06"/>
    <w:pPr>
      <w:ind w:left="720"/>
      <w:contextualSpacing/>
    </w:pPr>
  </w:style>
  <w:style w:type="character" w:styleId="Hyperlink">
    <w:name w:val="Hyperlink"/>
    <w:basedOn w:val="DefaultParagraphFont"/>
    <w:uiPriority w:val="99"/>
    <w:unhideWhenUsed/>
    <w:rsid w:val="00D30B58"/>
    <w:rPr>
      <w:color w:val="0563C1" w:themeColor="hyperlink"/>
      <w:u w:val="single"/>
    </w:rPr>
  </w:style>
  <w:style w:type="character" w:styleId="UnresolvedMention">
    <w:name w:val="Unresolved Mention"/>
    <w:basedOn w:val="DefaultParagraphFont"/>
    <w:uiPriority w:val="99"/>
    <w:semiHidden/>
    <w:unhideWhenUsed/>
    <w:rsid w:val="00D30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548988">
      <w:bodyDiv w:val="1"/>
      <w:marLeft w:val="0"/>
      <w:marRight w:val="0"/>
      <w:marTop w:val="0"/>
      <w:marBottom w:val="0"/>
      <w:divBdr>
        <w:top w:val="none" w:sz="0" w:space="0" w:color="auto"/>
        <w:left w:val="none" w:sz="0" w:space="0" w:color="auto"/>
        <w:bottom w:val="none" w:sz="0" w:space="0" w:color="auto"/>
        <w:right w:val="none" w:sz="0" w:space="0" w:color="auto"/>
      </w:divBdr>
    </w:div>
    <w:div w:id="484399430">
      <w:bodyDiv w:val="1"/>
      <w:marLeft w:val="0"/>
      <w:marRight w:val="0"/>
      <w:marTop w:val="0"/>
      <w:marBottom w:val="0"/>
      <w:divBdr>
        <w:top w:val="none" w:sz="0" w:space="0" w:color="auto"/>
        <w:left w:val="none" w:sz="0" w:space="0" w:color="auto"/>
        <w:bottom w:val="none" w:sz="0" w:space="0" w:color="auto"/>
        <w:right w:val="none" w:sz="0" w:space="0" w:color="auto"/>
      </w:divBdr>
      <w:divsChild>
        <w:div w:id="656422119">
          <w:marLeft w:val="0"/>
          <w:marRight w:val="0"/>
          <w:marTop w:val="0"/>
          <w:marBottom w:val="0"/>
          <w:divBdr>
            <w:top w:val="none" w:sz="0" w:space="0" w:color="auto"/>
            <w:left w:val="none" w:sz="0" w:space="0" w:color="auto"/>
            <w:bottom w:val="none" w:sz="0" w:space="0" w:color="auto"/>
            <w:right w:val="none" w:sz="0" w:space="0" w:color="auto"/>
          </w:divBdr>
          <w:divsChild>
            <w:div w:id="1455444855">
              <w:marLeft w:val="0"/>
              <w:marRight w:val="0"/>
              <w:marTop w:val="0"/>
              <w:marBottom w:val="0"/>
              <w:divBdr>
                <w:top w:val="none" w:sz="0" w:space="0" w:color="auto"/>
                <w:left w:val="none" w:sz="0" w:space="0" w:color="auto"/>
                <w:bottom w:val="none" w:sz="0" w:space="0" w:color="auto"/>
                <w:right w:val="none" w:sz="0" w:space="0" w:color="auto"/>
              </w:divBdr>
              <w:divsChild>
                <w:div w:id="1841188922">
                  <w:marLeft w:val="0"/>
                  <w:marRight w:val="0"/>
                  <w:marTop w:val="0"/>
                  <w:marBottom w:val="0"/>
                  <w:divBdr>
                    <w:top w:val="none" w:sz="0" w:space="0" w:color="auto"/>
                    <w:left w:val="none" w:sz="0" w:space="0" w:color="auto"/>
                    <w:bottom w:val="none" w:sz="0" w:space="0" w:color="auto"/>
                    <w:right w:val="none" w:sz="0" w:space="0" w:color="auto"/>
                  </w:divBdr>
                </w:div>
              </w:divsChild>
            </w:div>
            <w:div w:id="221336834">
              <w:marLeft w:val="0"/>
              <w:marRight w:val="0"/>
              <w:marTop w:val="0"/>
              <w:marBottom w:val="0"/>
              <w:divBdr>
                <w:top w:val="none" w:sz="0" w:space="0" w:color="auto"/>
                <w:left w:val="none" w:sz="0" w:space="0" w:color="auto"/>
                <w:bottom w:val="none" w:sz="0" w:space="0" w:color="auto"/>
                <w:right w:val="none" w:sz="0" w:space="0" w:color="auto"/>
              </w:divBdr>
            </w:div>
            <w:div w:id="1143084465">
              <w:marLeft w:val="0"/>
              <w:marRight w:val="0"/>
              <w:marTop w:val="0"/>
              <w:marBottom w:val="0"/>
              <w:divBdr>
                <w:top w:val="none" w:sz="0" w:space="0" w:color="auto"/>
                <w:left w:val="none" w:sz="0" w:space="0" w:color="auto"/>
                <w:bottom w:val="none" w:sz="0" w:space="0" w:color="auto"/>
                <w:right w:val="none" w:sz="0" w:space="0" w:color="auto"/>
              </w:divBdr>
              <w:divsChild>
                <w:div w:id="122552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63748">
          <w:marLeft w:val="0"/>
          <w:marRight w:val="0"/>
          <w:marTop w:val="0"/>
          <w:marBottom w:val="0"/>
          <w:divBdr>
            <w:top w:val="none" w:sz="0" w:space="0" w:color="auto"/>
            <w:left w:val="none" w:sz="0" w:space="0" w:color="auto"/>
            <w:bottom w:val="none" w:sz="0" w:space="0" w:color="auto"/>
            <w:right w:val="none" w:sz="0" w:space="0" w:color="auto"/>
          </w:divBdr>
          <w:divsChild>
            <w:div w:id="1700550731">
              <w:marLeft w:val="0"/>
              <w:marRight w:val="0"/>
              <w:marTop w:val="0"/>
              <w:marBottom w:val="0"/>
              <w:divBdr>
                <w:top w:val="none" w:sz="0" w:space="0" w:color="auto"/>
                <w:left w:val="none" w:sz="0" w:space="0" w:color="auto"/>
                <w:bottom w:val="none" w:sz="0" w:space="0" w:color="auto"/>
                <w:right w:val="none" w:sz="0" w:space="0" w:color="auto"/>
              </w:divBdr>
              <w:divsChild>
                <w:div w:id="1479296438">
                  <w:marLeft w:val="0"/>
                  <w:marRight w:val="0"/>
                  <w:marTop w:val="0"/>
                  <w:marBottom w:val="0"/>
                  <w:divBdr>
                    <w:top w:val="none" w:sz="0" w:space="0" w:color="auto"/>
                    <w:left w:val="none" w:sz="0" w:space="0" w:color="auto"/>
                    <w:bottom w:val="none" w:sz="0" w:space="0" w:color="auto"/>
                    <w:right w:val="none" w:sz="0" w:space="0" w:color="auto"/>
                  </w:divBdr>
                  <w:divsChild>
                    <w:div w:id="1419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196901">
      <w:bodyDiv w:val="1"/>
      <w:marLeft w:val="0"/>
      <w:marRight w:val="0"/>
      <w:marTop w:val="0"/>
      <w:marBottom w:val="0"/>
      <w:divBdr>
        <w:top w:val="none" w:sz="0" w:space="0" w:color="auto"/>
        <w:left w:val="none" w:sz="0" w:space="0" w:color="auto"/>
        <w:bottom w:val="none" w:sz="0" w:space="0" w:color="auto"/>
        <w:right w:val="none" w:sz="0" w:space="0" w:color="auto"/>
      </w:divBdr>
      <w:divsChild>
        <w:div w:id="1738212457">
          <w:marLeft w:val="0"/>
          <w:marRight w:val="0"/>
          <w:marTop w:val="0"/>
          <w:marBottom w:val="0"/>
          <w:divBdr>
            <w:top w:val="none" w:sz="0" w:space="0" w:color="auto"/>
            <w:left w:val="none" w:sz="0" w:space="0" w:color="auto"/>
            <w:bottom w:val="none" w:sz="0" w:space="0" w:color="auto"/>
            <w:right w:val="none" w:sz="0" w:space="0" w:color="auto"/>
          </w:divBdr>
          <w:divsChild>
            <w:div w:id="1497694670">
              <w:marLeft w:val="0"/>
              <w:marRight w:val="0"/>
              <w:marTop w:val="0"/>
              <w:marBottom w:val="0"/>
              <w:divBdr>
                <w:top w:val="none" w:sz="0" w:space="0" w:color="auto"/>
                <w:left w:val="none" w:sz="0" w:space="0" w:color="auto"/>
                <w:bottom w:val="none" w:sz="0" w:space="0" w:color="auto"/>
                <w:right w:val="none" w:sz="0" w:space="0" w:color="auto"/>
              </w:divBdr>
              <w:divsChild>
                <w:div w:id="1569070034">
                  <w:marLeft w:val="0"/>
                  <w:marRight w:val="0"/>
                  <w:marTop w:val="0"/>
                  <w:marBottom w:val="0"/>
                  <w:divBdr>
                    <w:top w:val="none" w:sz="0" w:space="0" w:color="auto"/>
                    <w:left w:val="none" w:sz="0" w:space="0" w:color="auto"/>
                    <w:bottom w:val="none" w:sz="0" w:space="0" w:color="auto"/>
                    <w:right w:val="none" w:sz="0" w:space="0" w:color="auto"/>
                  </w:divBdr>
                </w:div>
              </w:divsChild>
            </w:div>
            <w:div w:id="1447117635">
              <w:marLeft w:val="0"/>
              <w:marRight w:val="0"/>
              <w:marTop w:val="0"/>
              <w:marBottom w:val="0"/>
              <w:divBdr>
                <w:top w:val="none" w:sz="0" w:space="0" w:color="auto"/>
                <w:left w:val="none" w:sz="0" w:space="0" w:color="auto"/>
                <w:bottom w:val="none" w:sz="0" w:space="0" w:color="auto"/>
                <w:right w:val="none" w:sz="0" w:space="0" w:color="auto"/>
              </w:divBdr>
            </w:div>
            <w:div w:id="466507554">
              <w:marLeft w:val="0"/>
              <w:marRight w:val="0"/>
              <w:marTop w:val="0"/>
              <w:marBottom w:val="0"/>
              <w:divBdr>
                <w:top w:val="none" w:sz="0" w:space="0" w:color="auto"/>
                <w:left w:val="none" w:sz="0" w:space="0" w:color="auto"/>
                <w:bottom w:val="none" w:sz="0" w:space="0" w:color="auto"/>
                <w:right w:val="none" w:sz="0" w:space="0" w:color="auto"/>
              </w:divBdr>
              <w:divsChild>
                <w:div w:id="795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3033">
          <w:marLeft w:val="0"/>
          <w:marRight w:val="0"/>
          <w:marTop w:val="0"/>
          <w:marBottom w:val="0"/>
          <w:divBdr>
            <w:top w:val="none" w:sz="0" w:space="0" w:color="auto"/>
            <w:left w:val="none" w:sz="0" w:space="0" w:color="auto"/>
            <w:bottom w:val="none" w:sz="0" w:space="0" w:color="auto"/>
            <w:right w:val="none" w:sz="0" w:space="0" w:color="auto"/>
          </w:divBdr>
          <w:divsChild>
            <w:div w:id="1625886718">
              <w:marLeft w:val="0"/>
              <w:marRight w:val="0"/>
              <w:marTop w:val="0"/>
              <w:marBottom w:val="0"/>
              <w:divBdr>
                <w:top w:val="none" w:sz="0" w:space="0" w:color="auto"/>
                <w:left w:val="none" w:sz="0" w:space="0" w:color="auto"/>
                <w:bottom w:val="none" w:sz="0" w:space="0" w:color="auto"/>
                <w:right w:val="none" w:sz="0" w:space="0" w:color="auto"/>
              </w:divBdr>
              <w:divsChild>
                <w:div w:id="251818341">
                  <w:marLeft w:val="0"/>
                  <w:marRight w:val="0"/>
                  <w:marTop w:val="0"/>
                  <w:marBottom w:val="0"/>
                  <w:divBdr>
                    <w:top w:val="none" w:sz="0" w:space="0" w:color="auto"/>
                    <w:left w:val="none" w:sz="0" w:space="0" w:color="auto"/>
                    <w:bottom w:val="none" w:sz="0" w:space="0" w:color="auto"/>
                    <w:right w:val="none" w:sz="0" w:space="0" w:color="auto"/>
                  </w:divBdr>
                  <w:divsChild>
                    <w:div w:id="6530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6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gov.in/sbm_new/" TargetMode="External"/><Relationship Id="rId13" Type="http://schemas.openxmlformats.org/officeDocument/2006/relationships/hyperlink" Target="http://www.prsu.ac.in/" TargetMode="External"/><Relationship Id="rId3" Type="http://schemas.openxmlformats.org/officeDocument/2006/relationships/styles" Target="styles.xml"/><Relationship Id="rId7" Type="http://schemas.openxmlformats.org/officeDocument/2006/relationships/hyperlink" Target="https://yuvaportal.mp.gov.in/Work/bloglist" TargetMode="External"/><Relationship Id="rId12" Type="http://schemas.openxmlformats.org/officeDocument/2006/relationships/hyperlink" Target="http://www.csvtu.ac.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info@cgyuvaayog.com" TargetMode="External"/><Relationship Id="rId11" Type="http://schemas.openxmlformats.org/officeDocument/2006/relationships/hyperlink" Target="http://www.nitrr.ac.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gstate.gov.in/" TargetMode="External"/><Relationship Id="rId4" Type="http://schemas.openxmlformats.org/officeDocument/2006/relationships/settings" Target="settings.xml"/><Relationship Id="rId9" Type="http://schemas.openxmlformats.org/officeDocument/2006/relationships/hyperlink" Target="http://www.ggu.ac.in/" TargetMode="External"/><Relationship Id="rId14" Type="http://schemas.openxmlformats.org/officeDocument/2006/relationships/hyperlink" Target="https://yuvaportal.mp.gov.in/r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4D301-88C0-49FE-856D-011E7CBD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2782</Words>
  <Characters>15859</Characters>
  <Application>Microsoft Office Word</Application>
  <DocSecurity>0</DocSecurity>
  <Lines>132</Lines>
  <Paragraphs>37</Paragraphs>
  <ScaleCrop>false</ScaleCrop>
  <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mukesh kumar verma</dc:creator>
  <cp:keywords/>
  <dc:description/>
  <cp:lastModifiedBy>mukesh kumar verma</cp:lastModifiedBy>
  <cp:revision>101</cp:revision>
  <dcterms:created xsi:type="dcterms:W3CDTF">2024-12-09T14:53:00Z</dcterms:created>
  <dcterms:modified xsi:type="dcterms:W3CDTF">2024-12-09T16:42:00Z</dcterms:modified>
</cp:coreProperties>
</file>